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683" w:rsidRPr="004E2683" w:rsidRDefault="004E2683" w:rsidP="004E2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268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752600" cy="914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30000"/>
                    </a:blip>
                    <a:srcRect b="5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683" w:rsidRPr="00B53B86" w:rsidRDefault="004E2683" w:rsidP="00B53B8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3B86">
        <w:rPr>
          <w:rFonts w:ascii="Times New Roman" w:hAnsi="Times New Roman" w:cs="Times New Roman"/>
          <w:bCs/>
          <w:sz w:val="24"/>
          <w:szCs w:val="24"/>
        </w:rPr>
        <w:t>МИНИСТЕРСТВО СОЦИАЛЬНОЙ ПОЛИТИКИ СВЕРДЛОВСКОЙ ОБЛАСТИ</w:t>
      </w:r>
    </w:p>
    <w:p w:rsidR="004E2683" w:rsidRPr="00076623" w:rsidRDefault="004E2683" w:rsidP="00B53B86">
      <w:pPr>
        <w:pBdr>
          <w:bottom w:val="single" w:sz="12" w:space="1" w:color="auto"/>
        </w:pBdr>
        <w:tabs>
          <w:tab w:val="center" w:pos="4677"/>
          <w:tab w:val="left" w:pos="69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6623">
        <w:rPr>
          <w:rFonts w:ascii="Times New Roman" w:hAnsi="Times New Roman" w:cs="Times New Roman"/>
          <w:sz w:val="28"/>
          <w:szCs w:val="28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</w:t>
      </w:r>
      <w:proofErr w:type="spellStart"/>
      <w:r w:rsidRPr="00076623">
        <w:rPr>
          <w:rFonts w:ascii="Times New Roman" w:hAnsi="Times New Roman" w:cs="Times New Roman"/>
          <w:sz w:val="28"/>
          <w:szCs w:val="28"/>
        </w:rPr>
        <w:t>Новолялинского</w:t>
      </w:r>
      <w:proofErr w:type="spellEnd"/>
      <w:r w:rsidRPr="00076623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4E2683" w:rsidRPr="00076623" w:rsidRDefault="004E2683" w:rsidP="00B53B86">
      <w:pPr>
        <w:pBdr>
          <w:bottom w:val="single" w:sz="12" w:space="1" w:color="auto"/>
        </w:pBdr>
        <w:tabs>
          <w:tab w:val="center" w:pos="4677"/>
          <w:tab w:val="left" w:pos="69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6623">
        <w:rPr>
          <w:rFonts w:ascii="Times New Roman" w:hAnsi="Times New Roman" w:cs="Times New Roman"/>
          <w:sz w:val="28"/>
          <w:szCs w:val="28"/>
        </w:rPr>
        <w:t>(ГАУ</w:t>
      </w:r>
      <w:r w:rsidR="007F3C13">
        <w:rPr>
          <w:rFonts w:ascii="Times New Roman" w:hAnsi="Times New Roman" w:cs="Times New Roman"/>
          <w:sz w:val="28"/>
          <w:szCs w:val="28"/>
        </w:rPr>
        <w:t>СО СО</w:t>
      </w:r>
      <w:r w:rsidRPr="00076623">
        <w:rPr>
          <w:rFonts w:ascii="Times New Roman" w:hAnsi="Times New Roman" w:cs="Times New Roman"/>
          <w:sz w:val="28"/>
          <w:szCs w:val="28"/>
        </w:rPr>
        <w:t xml:space="preserve"> «КЦСОН </w:t>
      </w:r>
      <w:proofErr w:type="spellStart"/>
      <w:r w:rsidRPr="00076623">
        <w:rPr>
          <w:rFonts w:ascii="Times New Roman" w:hAnsi="Times New Roman" w:cs="Times New Roman"/>
          <w:sz w:val="28"/>
          <w:szCs w:val="28"/>
        </w:rPr>
        <w:t>Новолялинского</w:t>
      </w:r>
      <w:proofErr w:type="spellEnd"/>
      <w:r w:rsidRPr="00076623">
        <w:rPr>
          <w:rFonts w:ascii="Times New Roman" w:hAnsi="Times New Roman" w:cs="Times New Roman"/>
          <w:sz w:val="28"/>
          <w:szCs w:val="28"/>
        </w:rPr>
        <w:t xml:space="preserve"> района»)</w:t>
      </w:r>
    </w:p>
    <w:p w:rsidR="00076623" w:rsidRDefault="004E2683" w:rsidP="00076623">
      <w:pPr>
        <w:tabs>
          <w:tab w:val="center" w:pos="4677"/>
          <w:tab w:val="left" w:pos="69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83">
        <w:rPr>
          <w:rFonts w:ascii="Times New Roman" w:hAnsi="Times New Roman" w:cs="Times New Roman"/>
          <w:sz w:val="28"/>
          <w:szCs w:val="28"/>
        </w:rPr>
        <w:tab/>
      </w:r>
    </w:p>
    <w:p w:rsidR="004E2683" w:rsidRPr="004E2683" w:rsidRDefault="004E2683" w:rsidP="00076623">
      <w:pPr>
        <w:tabs>
          <w:tab w:val="center" w:pos="4677"/>
          <w:tab w:val="left" w:pos="69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2683">
        <w:rPr>
          <w:rFonts w:ascii="Times New Roman" w:hAnsi="Times New Roman" w:cs="Times New Roman"/>
          <w:sz w:val="28"/>
          <w:szCs w:val="28"/>
        </w:rPr>
        <w:t>ПРИКАЗ</w:t>
      </w:r>
    </w:p>
    <w:p w:rsidR="004E2683" w:rsidRDefault="00C471CC" w:rsidP="004E2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12.04.2022г</w:t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</w:r>
      <w:r w:rsidR="002E4A72">
        <w:rPr>
          <w:rFonts w:ascii="Times New Roman" w:hAnsi="Times New Roman" w:cs="Times New Roman"/>
          <w:sz w:val="28"/>
          <w:szCs w:val="28"/>
        </w:rPr>
        <w:tab/>
        <w:t>№ 28</w:t>
      </w:r>
      <w:r w:rsidR="004E2683" w:rsidRPr="004E2683">
        <w:rPr>
          <w:rFonts w:ascii="Times New Roman" w:hAnsi="Times New Roman" w:cs="Times New Roman"/>
          <w:sz w:val="28"/>
          <w:szCs w:val="28"/>
        </w:rPr>
        <w:t xml:space="preserve"> о/</w:t>
      </w:r>
      <w:proofErr w:type="spellStart"/>
      <w:r w:rsidR="004E2683" w:rsidRPr="004E2683">
        <w:rPr>
          <w:rFonts w:ascii="Times New Roman" w:hAnsi="Times New Roman" w:cs="Times New Roman"/>
          <w:sz w:val="28"/>
          <w:szCs w:val="28"/>
        </w:rPr>
        <w:t>д</w:t>
      </w:r>
      <w:proofErr w:type="spellEnd"/>
    </w:p>
    <w:p w:rsidR="00D929AE" w:rsidRPr="00D929AE" w:rsidRDefault="00D929AE" w:rsidP="00D929AE">
      <w:pPr>
        <w:jc w:val="center"/>
        <w:rPr>
          <w:rFonts w:ascii="Times New Roman" w:hAnsi="Times New Roman" w:cs="Times New Roman"/>
          <w:sz w:val="24"/>
          <w:szCs w:val="24"/>
        </w:rPr>
      </w:pPr>
      <w:r w:rsidRPr="00D929AE">
        <w:rPr>
          <w:rFonts w:ascii="Times New Roman" w:hAnsi="Times New Roman" w:cs="Times New Roman"/>
          <w:sz w:val="24"/>
          <w:szCs w:val="24"/>
        </w:rPr>
        <w:t>г. Новая Ляля</w:t>
      </w:r>
    </w:p>
    <w:p w:rsidR="003364D7" w:rsidRDefault="00F93433" w:rsidP="00336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Порядка</w:t>
      </w:r>
      <w:r w:rsidR="003364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  <w:r w:rsidR="00F12197">
        <w:rPr>
          <w:rFonts w:ascii="Times New Roman" w:eastAsia="Times New Roman" w:hAnsi="Times New Roman" w:cs="Times New Roman"/>
          <w:b/>
          <w:sz w:val="28"/>
          <w:szCs w:val="28"/>
        </w:rPr>
        <w:t>в ГАУ</w:t>
      </w:r>
      <w:r w:rsidR="007162EE">
        <w:rPr>
          <w:rFonts w:ascii="Times New Roman" w:eastAsia="Times New Roman" w:hAnsi="Times New Roman" w:cs="Times New Roman"/>
          <w:b/>
          <w:sz w:val="28"/>
          <w:szCs w:val="28"/>
        </w:rPr>
        <w:t>СО СО</w:t>
      </w:r>
      <w:r w:rsidR="00F12197">
        <w:rPr>
          <w:rFonts w:ascii="Times New Roman" w:eastAsia="Times New Roman" w:hAnsi="Times New Roman" w:cs="Times New Roman"/>
          <w:b/>
          <w:sz w:val="28"/>
          <w:szCs w:val="28"/>
        </w:rPr>
        <w:t xml:space="preserve"> «КЦСОН </w:t>
      </w:r>
      <w:proofErr w:type="spellStart"/>
      <w:r w:rsidR="00F12197">
        <w:rPr>
          <w:rFonts w:ascii="Times New Roman" w:eastAsia="Times New Roman" w:hAnsi="Times New Roman" w:cs="Times New Roman"/>
          <w:b/>
          <w:sz w:val="28"/>
          <w:szCs w:val="28"/>
        </w:rPr>
        <w:t>Новолялинского</w:t>
      </w:r>
      <w:proofErr w:type="spellEnd"/>
      <w:r w:rsidR="00F12197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  <w:r w:rsidR="003364D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632BF" w:rsidRDefault="00E632BF" w:rsidP="00336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2683" w:rsidRPr="004E2683" w:rsidRDefault="004E2683" w:rsidP="004E26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683">
        <w:rPr>
          <w:rFonts w:ascii="Times New Roman" w:hAnsi="Times New Roman" w:cs="Times New Roman"/>
          <w:sz w:val="28"/>
          <w:szCs w:val="28"/>
        </w:rPr>
        <w:t xml:space="preserve">В целях реализации статьи 13.3. Федерального закона от 25.12.2008 </w:t>
      </w:r>
      <w:r w:rsidRPr="004E2683">
        <w:rPr>
          <w:rFonts w:ascii="Times New Roman" w:hAnsi="Times New Roman" w:cs="Times New Roman"/>
          <w:sz w:val="28"/>
          <w:szCs w:val="28"/>
        </w:rPr>
        <w:br/>
        <w:t>№ 273-ФЗ «О противодействии коррупции», для осуществления контроля исполнения коррупционно-опасных функций в ГАУ</w:t>
      </w:r>
      <w:r w:rsidR="000A4CD2">
        <w:rPr>
          <w:rFonts w:ascii="Times New Roman" w:hAnsi="Times New Roman" w:cs="Times New Roman"/>
          <w:sz w:val="28"/>
          <w:szCs w:val="28"/>
        </w:rPr>
        <w:t>СО СО</w:t>
      </w:r>
      <w:r w:rsidRPr="004E2683">
        <w:rPr>
          <w:rFonts w:ascii="Times New Roman" w:hAnsi="Times New Roman" w:cs="Times New Roman"/>
          <w:sz w:val="28"/>
          <w:szCs w:val="28"/>
        </w:rPr>
        <w:t xml:space="preserve"> «КЦСОН </w:t>
      </w:r>
      <w:proofErr w:type="spellStart"/>
      <w:r w:rsidRPr="004E2683">
        <w:rPr>
          <w:rFonts w:ascii="Times New Roman" w:hAnsi="Times New Roman" w:cs="Times New Roman"/>
          <w:sz w:val="28"/>
          <w:szCs w:val="28"/>
        </w:rPr>
        <w:t>Новолялинского</w:t>
      </w:r>
      <w:proofErr w:type="spellEnd"/>
      <w:r w:rsidRPr="004E2683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4B3BED" w:rsidRDefault="004B3BED" w:rsidP="004B3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796138">
      <w:pPr>
        <w:pStyle w:val="a8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073C9A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AD39A3" w:rsidRPr="00AD39A3">
        <w:rPr>
          <w:rFonts w:ascii="Times New Roman" w:eastAsia="Times New Roman" w:hAnsi="Times New Roman" w:cs="Times New Roman"/>
          <w:sz w:val="28"/>
          <w:szCs w:val="28"/>
        </w:rPr>
        <w:t xml:space="preserve"> 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  <w:r w:rsidR="00E12B2E" w:rsidRPr="00AD39A3">
        <w:rPr>
          <w:rFonts w:ascii="Times New Roman" w:eastAsia="Times New Roman" w:hAnsi="Times New Roman" w:cs="Times New Roman"/>
          <w:sz w:val="28"/>
          <w:szCs w:val="28"/>
        </w:rPr>
        <w:t>в ГАУ</w:t>
      </w:r>
      <w:r w:rsidR="002F763B">
        <w:rPr>
          <w:rFonts w:ascii="Times New Roman" w:eastAsia="Times New Roman" w:hAnsi="Times New Roman" w:cs="Times New Roman"/>
          <w:sz w:val="28"/>
          <w:szCs w:val="28"/>
        </w:rPr>
        <w:t>СО СО</w:t>
      </w:r>
      <w:r w:rsidRPr="00AD39A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E12B2E" w:rsidRPr="00AD39A3">
        <w:rPr>
          <w:rFonts w:ascii="Times New Roman" w:eastAsia="Times New Roman" w:hAnsi="Times New Roman" w:cs="Times New Roman"/>
          <w:sz w:val="28"/>
          <w:szCs w:val="28"/>
        </w:rPr>
        <w:t xml:space="preserve">КЦСОН </w:t>
      </w:r>
      <w:proofErr w:type="spellStart"/>
      <w:r w:rsidR="00E12B2E" w:rsidRPr="00AD39A3">
        <w:rPr>
          <w:rFonts w:ascii="Times New Roman" w:eastAsia="Times New Roman" w:hAnsi="Times New Roman" w:cs="Times New Roman"/>
          <w:sz w:val="28"/>
          <w:szCs w:val="28"/>
        </w:rPr>
        <w:t>Новолялинского</w:t>
      </w:r>
      <w:proofErr w:type="spellEnd"/>
      <w:r w:rsidR="00E12B2E" w:rsidRPr="00AD39A3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="00A20E5D" w:rsidRPr="00A20E5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414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9CD">
        <w:rPr>
          <w:rFonts w:ascii="Times New Roman" w:eastAsia="Times New Roman" w:hAnsi="Times New Roman" w:cs="Times New Roman"/>
          <w:sz w:val="28"/>
          <w:szCs w:val="28"/>
        </w:rPr>
        <w:t>(прилагается</w:t>
      </w:r>
      <w:r w:rsidR="000B38B0">
        <w:rPr>
          <w:rFonts w:ascii="Times New Roman" w:eastAsia="Times New Roman" w:hAnsi="Times New Roman" w:cs="Times New Roman"/>
          <w:sz w:val="28"/>
          <w:szCs w:val="28"/>
        </w:rPr>
        <w:t>)</w:t>
      </w:r>
      <w:r w:rsidR="00A20E5D" w:rsidRPr="00A20E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3BED" w:rsidRDefault="004B3BED" w:rsidP="00796138">
      <w:pPr>
        <w:pStyle w:val="a8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>Установить, что вышеуказанн</w:t>
      </w:r>
      <w:r w:rsidR="00A20E5D">
        <w:rPr>
          <w:rFonts w:ascii="Times New Roman" w:eastAsia="Times New Roman" w:hAnsi="Times New Roman" w:cs="Times New Roman"/>
          <w:sz w:val="28"/>
          <w:szCs w:val="28"/>
        </w:rPr>
        <w:t>ое Положение</w:t>
      </w:r>
      <w:r w:rsidR="00E12B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E5D">
        <w:rPr>
          <w:rFonts w:ascii="Times New Roman" w:eastAsia="Times New Roman" w:hAnsi="Times New Roman" w:cs="Times New Roman"/>
          <w:sz w:val="28"/>
          <w:szCs w:val="28"/>
        </w:rPr>
        <w:t>вступае</w:t>
      </w:r>
      <w:r w:rsidR="00982A14">
        <w:rPr>
          <w:rFonts w:ascii="Times New Roman" w:eastAsia="Times New Roman" w:hAnsi="Times New Roman" w:cs="Times New Roman"/>
          <w:sz w:val="28"/>
          <w:szCs w:val="28"/>
        </w:rPr>
        <w:t>т в силу с 12.04.2022</w:t>
      </w:r>
      <w:r w:rsidR="00A20E5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4B3BED" w:rsidRPr="00A20E5D" w:rsidRDefault="00A20E5D" w:rsidP="00796138">
      <w:pPr>
        <w:pStyle w:val="a8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>Считать утратившим</w:t>
      </w:r>
      <w:r w:rsidR="00E12B2E">
        <w:rPr>
          <w:rFonts w:ascii="Times New Roman" w:eastAsia="Times New Roman" w:hAnsi="Times New Roman" w:cs="Times New Roman"/>
          <w:sz w:val="28"/>
          <w:szCs w:val="28"/>
        </w:rPr>
        <w:t xml:space="preserve"> силу с 02.07.2019</w:t>
      </w:r>
      <w:r w:rsidR="004B3BED" w:rsidRPr="00A20E5D">
        <w:rPr>
          <w:rFonts w:ascii="Times New Roman" w:eastAsia="Times New Roman" w:hAnsi="Times New Roman" w:cs="Times New Roman"/>
          <w:sz w:val="28"/>
          <w:szCs w:val="28"/>
        </w:rPr>
        <w:t xml:space="preserve">г. Положение об информировании работниками работодателя о случаях склонения к совершению коррупционных нарушений и порядке рассмотрения таких сообщений в </w:t>
      </w:r>
      <w:r w:rsidR="003A5357">
        <w:rPr>
          <w:rFonts w:ascii="Times New Roman" w:eastAsia="Times New Roman" w:hAnsi="Times New Roman" w:cs="Times New Roman"/>
          <w:sz w:val="28"/>
          <w:szCs w:val="28"/>
        </w:rPr>
        <w:t>ГАУ</w:t>
      </w:r>
      <w:r w:rsidR="000A06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5357">
        <w:rPr>
          <w:rFonts w:ascii="Times New Roman" w:eastAsia="Times New Roman" w:hAnsi="Times New Roman" w:cs="Times New Roman"/>
          <w:sz w:val="28"/>
          <w:szCs w:val="28"/>
        </w:rPr>
        <w:t xml:space="preserve">"КЦСОН </w:t>
      </w:r>
      <w:proofErr w:type="spellStart"/>
      <w:r w:rsidR="003A5357">
        <w:rPr>
          <w:rFonts w:ascii="Times New Roman" w:eastAsia="Times New Roman" w:hAnsi="Times New Roman" w:cs="Times New Roman"/>
          <w:sz w:val="28"/>
          <w:szCs w:val="28"/>
        </w:rPr>
        <w:t>Новолялинского</w:t>
      </w:r>
      <w:proofErr w:type="spellEnd"/>
      <w:r w:rsidR="003A5357">
        <w:rPr>
          <w:rFonts w:ascii="Times New Roman" w:eastAsia="Times New Roman" w:hAnsi="Times New Roman" w:cs="Times New Roman"/>
          <w:sz w:val="28"/>
          <w:szCs w:val="28"/>
        </w:rPr>
        <w:t xml:space="preserve"> района"</w:t>
      </w:r>
      <w:r w:rsidR="004B3BED" w:rsidRPr="00A20E5D">
        <w:rPr>
          <w:rFonts w:ascii="Times New Roman" w:eastAsia="Times New Roman" w:hAnsi="Times New Roman" w:cs="Times New Roman"/>
          <w:sz w:val="28"/>
          <w:szCs w:val="28"/>
        </w:rPr>
        <w:t>, утвержденное приказом ди</w:t>
      </w:r>
      <w:r w:rsidR="003A5357">
        <w:rPr>
          <w:rFonts w:ascii="Times New Roman" w:eastAsia="Times New Roman" w:hAnsi="Times New Roman" w:cs="Times New Roman"/>
          <w:sz w:val="28"/>
          <w:szCs w:val="28"/>
        </w:rPr>
        <w:t>рект</w:t>
      </w:r>
      <w:r w:rsidR="00DB53AE">
        <w:rPr>
          <w:rFonts w:ascii="Times New Roman" w:eastAsia="Times New Roman" w:hAnsi="Times New Roman" w:cs="Times New Roman"/>
          <w:sz w:val="28"/>
          <w:szCs w:val="28"/>
        </w:rPr>
        <w:t xml:space="preserve">ора от 02.07.2019 № 41.6 </w:t>
      </w:r>
      <w:r w:rsidR="003A5357">
        <w:rPr>
          <w:rFonts w:ascii="Times New Roman" w:eastAsia="Times New Roman" w:hAnsi="Times New Roman" w:cs="Times New Roman"/>
          <w:sz w:val="28"/>
          <w:szCs w:val="28"/>
        </w:rPr>
        <w:t>о/д</w:t>
      </w:r>
      <w:r w:rsidR="000414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0A88" w:rsidRPr="00E80A88" w:rsidRDefault="00ED3549" w:rsidP="0079613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Коноваловой А.С.</w:t>
      </w:r>
      <w:r w:rsidR="00E80A88" w:rsidRPr="00E80A88">
        <w:rPr>
          <w:rFonts w:ascii="Times New Roman" w:hAnsi="Times New Roman" w:cs="Times New Roman"/>
          <w:sz w:val="28"/>
          <w:szCs w:val="28"/>
        </w:rPr>
        <w:t xml:space="preserve">, специалисту по </w:t>
      </w:r>
      <w:r w:rsidR="00E80A88" w:rsidRPr="00E80A88">
        <w:rPr>
          <w:rStyle w:val="a9"/>
          <w:rFonts w:ascii="Times New Roman" w:hAnsi="Times New Roman" w:cs="Times New Roman"/>
          <w:i w:val="0"/>
          <w:sz w:val="28"/>
          <w:szCs w:val="28"/>
        </w:rPr>
        <w:t>кадрам</w:t>
      </w:r>
      <w:r w:rsidR="00E80A88" w:rsidRPr="00E80A88">
        <w:rPr>
          <w:rFonts w:ascii="Times New Roman" w:hAnsi="Times New Roman" w:cs="Times New Roman"/>
          <w:i/>
          <w:sz w:val="28"/>
          <w:szCs w:val="28"/>
        </w:rPr>
        <w:t>,</w:t>
      </w:r>
      <w:r w:rsidR="00E80A88" w:rsidRPr="00E80A88">
        <w:rPr>
          <w:rFonts w:ascii="Times New Roman" w:hAnsi="Times New Roman" w:cs="Times New Roman"/>
          <w:sz w:val="28"/>
          <w:szCs w:val="28"/>
        </w:rPr>
        <w:t xml:space="preserve"> ознакомить с настоящим приказом всех работников учреждения под подпись.</w:t>
      </w:r>
    </w:p>
    <w:p w:rsidR="00E80A88" w:rsidRPr="00E80A88" w:rsidRDefault="00E80A88" w:rsidP="0079613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80A88">
        <w:rPr>
          <w:rFonts w:ascii="Times New Roman" w:hAnsi="Times New Roman" w:cs="Times New Roman"/>
          <w:sz w:val="28"/>
          <w:szCs w:val="28"/>
        </w:rPr>
        <w:t xml:space="preserve">Узловой О.С. - ответственному за ведение сайта учреждения, разместить </w:t>
      </w:r>
      <w:r w:rsidR="009530FA" w:rsidRPr="00A20E5D">
        <w:rPr>
          <w:rFonts w:ascii="Times New Roman" w:eastAsia="Times New Roman" w:hAnsi="Times New Roman" w:cs="Times New Roman"/>
          <w:sz w:val="28"/>
          <w:szCs w:val="28"/>
        </w:rPr>
        <w:t xml:space="preserve">Положение об информировании работниками работодателя о случаях склонения к совершению коррупционных нарушений и порядке рассмотрения </w:t>
      </w:r>
      <w:r w:rsidR="009530FA" w:rsidRPr="00A20E5D">
        <w:rPr>
          <w:rFonts w:ascii="Times New Roman" w:eastAsia="Times New Roman" w:hAnsi="Times New Roman" w:cs="Times New Roman"/>
          <w:sz w:val="28"/>
          <w:szCs w:val="28"/>
        </w:rPr>
        <w:lastRenderedPageBreak/>
        <w:t>таких сооб</w:t>
      </w:r>
      <w:r w:rsidR="009530FA">
        <w:rPr>
          <w:rFonts w:ascii="Times New Roman" w:eastAsia="Times New Roman" w:hAnsi="Times New Roman" w:cs="Times New Roman"/>
          <w:sz w:val="28"/>
          <w:szCs w:val="28"/>
        </w:rPr>
        <w:t xml:space="preserve">щений в </w:t>
      </w:r>
      <w:r w:rsidRPr="00E80A88">
        <w:rPr>
          <w:rFonts w:ascii="Times New Roman" w:hAnsi="Times New Roman" w:cs="Times New Roman"/>
          <w:sz w:val="28"/>
          <w:szCs w:val="28"/>
        </w:rPr>
        <w:t>ГАУ</w:t>
      </w:r>
      <w:r w:rsidR="009E2B39">
        <w:rPr>
          <w:rFonts w:ascii="Times New Roman" w:hAnsi="Times New Roman" w:cs="Times New Roman"/>
          <w:sz w:val="28"/>
          <w:szCs w:val="28"/>
        </w:rPr>
        <w:t>СО СО</w:t>
      </w:r>
      <w:r w:rsidRPr="00E80A88">
        <w:rPr>
          <w:rFonts w:ascii="Times New Roman" w:hAnsi="Times New Roman" w:cs="Times New Roman"/>
          <w:sz w:val="28"/>
          <w:szCs w:val="28"/>
        </w:rPr>
        <w:t xml:space="preserve"> "КЦСОН</w:t>
      </w:r>
      <w:r w:rsidR="00FE631B">
        <w:rPr>
          <w:rFonts w:ascii="Times New Roman" w:hAnsi="Times New Roman" w:cs="Times New Roman"/>
          <w:sz w:val="28"/>
          <w:szCs w:val="28"/>
        </w:rPr>
        <w:t xml:space="preserve"> </w:t>
      </w:r>
      <w:r w:rsidRPr="00E80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A88">
        <w:rPr>
          <w:rFonts w:ascii="Times New Roman" w:hAnsi="Times New Roman" w:cs="Times New Roman"/>
          <w:sz w:val="28"/>
          <w:szCs w:val="28"/>
        </w:rPr>
        <w:t>Новолялинского</w:t>
      </w:r>
      <w:proofErr w:type="spellEnd"/>
      <w:r w:rsidRPr="00E80A88">
        <w:rPr>
          <w:rFonts w:ascii="Times New Roman" w:hAnsi="Times New Roman" w:cs="Times New Roman"/>
          <w:sz w:val="28"/>
          <w:szCs w:val="28"/>
        </w:rPr>
        <w:t xml:space="preserve"> района" на сайте учреждения.</w:t>
      </w:r>
    </w:p>
    <w:p w:rsidR="00E80A88" w:rsidRPr="00E80A88" w:rsidRDefault="00E80A88" w:rsidP="0079613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80A88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138" w:rsidRDefault="00796138" w:rsidP="004B3B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7961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</w:t>
      </w:r>
      <w:r w:rsidR="00CB3445">
        <w:rPr>
          <w:rFonts w:ascii="Times New Roman" w:eastAsia="Times New Roman" w:hAnsi="Times New Roman" w:cs="Times New Roman"/>
          <w:sz w:val="28"/>
          <w:szCs w:val="28"/>
        </w:rPr>
        <w:t>тор</w:t>
      </w:r>
      <w:r w:rsidR="00CB3445">
        <w:rPr>
          <w:rFonts w:ascii="Times New Roman" w:eastAsia="Times New Roman" w:hAnsi="Times New Roman" w:cs="Times New Roman"/>
          <w:sz w:val="28"/>
          <w:szCs w:val="28"/>
        </w:rPr>
        <w:tab/>
      </w:r>
      <w:r w:rsidR="00CB3445">
        <w:rPr>
          <w:rFonts w:ascii="Times New Roman" w:eastAsia="Times New Roman" w:hAnsi="Times New Roman" w:cs="Times New Roman"/>
          <w:sz w:val="28"/>
          <w:szCs w:val="28"/>
        </w:rPr>
        <w:tab/>
      </w:r>
      <w:r w:rsidR="00CB3445">
        <w:rPr>
          <w:rFonts w:ascii="Times New Roman" w:eastAsia="Times New Roman" w:hAnsi="Times New Roman" w:cs="Times New Roman"/>
          <w:sz w:val="28"/>
          <w:szCs w:val="28"/>
        </w:rPr>
        <w:tab/>
      </w:r>
      <w:r w:rsidR="00CB3445">
        <w:rPr>
          <w:rFonts w:ascii="Times New Roman" w:eastAsia="Times New Roman" w:hAnsi="Times New Roman" w:cs="Times New Roman"/>
          <w:sz w:val="28"/>
          <w:szCs w:val="28"/>
        </w:rPr>
        <w:tab/>
      </w:r>
      <w:r w:rsidR="00CB3445">
        <w:rPr>
          <w:rFonts w:ascii="Times New Roman" w:eastAsia="Times New Roman" w:hAnsi="Times New Roman" w:cs="Times New Roman"/>
          <w:sz w:val="28"/>
          <w:szCs w:val="28"/>
        </w:rPr>
        <w:tab/>
      </w:r>
      <w:r w:rsidR="00CB3445">
        <w:rPr>
          <w:rFonts w:ascii="Times New Roman" w:eastAsia="Times New Roman" w:hAnsi="Times New Roman" w:cs="Times New Roman"/>
          <w:sz w:val="28"/>
          <w:szCs w:val="28"/>
        </w:rPr>
        <w:tab/>
      </w:r>
      <w:r w:rsidR="00C87F2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Н.В. Ионина</w:t>
      </w:r>
    </w:p>
    <w:p w:rsidR="004B3BED" w:rsidRDefault="004B3BED" w:rsidP="004B3BED"/>
    <w:p w:rsidR="00796138" w:rsidRDefault="00796138" w:rsidP="005E794D">
      <w:pPr>
        <w:rPr>
          <w:rFonts w:ascii="Times New Roman" w:hAnsi="Times New Roman" w:cs="Times New Roman"/>
          <w:sz w:val="28"/>
          <w:szCs w:val="28"/>
        </w:rPr>
      </w:pPr>
    </w:p>
    <w:p w:rsidR="00914B44" w:rsidRDefault="00914B44" w:rsidP="005E7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приказом ознакомлены:</w:t>
      </w:r>
      <w:r w:rsidR="00BF676A">
        <w:rPr>
          <w:rFonts w:ascii="Times New Roman" w:hAnsi="Times New Roman" w:cs="Times New Roman"/>
          <w:sz w:val="28"/>
          <w:szCs w:val="28"/>
        </w:rPr>
        <w:tab/>
        <w:t>_________________   Коновалова А.С.</w:t>
      </w:r>
    </w:p>
    <w:p w:rsidR="00BF676A" w:rsidRDefault="00BF676A" w:rsidP="005E7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</w:t>
      </w:r>
    </w:p>
    <w:p w:rsidR="005E794D" w:rsidRDefault="00BF676A" w:rsidP="005E794D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794D" w:rsidRPr="005E794D">
        <w:rPr>
          <w:rFonts w:ascii="Times New Roman" w:hAnsi="Times New Roman" w:cs="Times New Roman"/>
          <w:sz w:val="28"/>
          <w:szCs w:val="28"/>
        </w:rPr>
        <w:tab/>
      </w:r>
      <w:r w:rsidR="005E794D" w:rsidRPr="005E794D">
        <w:rPr>
          <w:rFonts w:ascii="Times New Roman" w:hAnsi="Times New Roman" w:cs="Times New Roman"/>
          <w:sz w:val="28"/>
          <w:szCs w:val="28"/>
        </w:rPr>
        <w:tab/>
      </w:r>
      <w:r w:rsidR="005E794D" w:rsidRPr="005E794D">
        <w:rPr>
          <w:rFonts w:ascii="Times New Roman" w:hAnsi="Times New Roman" w:cs="Times New Roman"/>
          <w:sz w:val="28"/>
          <w:szCs w:val="28"/>
        </w:rPr>
        <w:tab/>
      </w:r>
      <w:r w:rsidR="005E794D">
        <w:rPr>
          <w:sz w:val="28"/>
          <w:szCs w:val="28"/>
        </w:rPr>
        <w:tab/>
      </w:r>
      <w:r w:rsidR="005E794D">
        <w:rPr>
          <w:sz w:val="28"/>
          <w:szCs w:val="28"/>
        </w:rPr>
        <w:tab/>
      </w:r>
      <w:r w:rsidR="005E794D">
        <w:rPr>
          <w:sz w:val="28"/>
          <w:szCs w:val="28"/>
        </w:rPr>
        <w:tab/>
      </w:r>
    </w:p>
    <w:p w:rsidR="005E794D" w:rsidRDefault="005E794D" w:rsidP="004B3BED"/>
    <w:p w:rsidR="004B3BED" w:rsidRDefault="004B3BED" w:rsidP="004B3B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446" w:rsidRDefault="00A15446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255ECA" w:rsidRDefault="00255ECA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F23CC6" w:rsidRDefault="00D44DEB" w:rsidP="0069125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  <w:r w:rsidR="00691259">
        <w:rPr>
          <w:rFonts w:ascii="Times New Roman" w:hAnsi="Times New Roman" w:cs="Times New Roman"/>
          <w:bCs/>
        </w:rPr>
        <w:lastRenderedPageBreak/>
        <w:tab/>
      </w:r>
      <w:r w:rsidR="00691259">
        <w:rPr>
          <w:rFonts w:ascii="Times New Roman" w:hAnsi="Times New Roman" w:cs="Times New Roman"/>
          <w:bCs/>
        </w:rPr>
        <w:tab/>
      </w:r>
      <w:r w:rsidR="00691259">
        <w:rPr>
          <w:rFonts w:ascii="Times New Roman" w:hAnsi="Times New Roman" w:cs="Times New Roman"/>
          <w:bCs/>
        </w:rPr>
        <w:tab/>
      </w:r>
      <w:r w:rsidR="00691259">
        <w:rPr>
          <w:rFonts w:ascii="Times New Roman" w:hAnsi="Times New Roman" w:cs="Times New Roman"/>
          <w:bCs/>
        </w:rPr>
        <w:tab/>
      </w:r>
      <w:r w:rsidR="00691259">
        <w:rPr>
          <w:rFonts w:ascii="Times New Roman" w:hAnsi="Times New Roman" w:cs="Times New Roman"/>
          <w:bCs/>
        </w:rPr>
        <w:tab/>
      </w:r>
      <w:r w:rsidR="00691259">
        <w:rPr>
          <w:rFonts w:ascii="Times New Roman" w:hAnsi="Times New Roman" w:cs="Times New Roman"/>
          <w:bCs/>
        </w:rPr>
        <w:tab/>
      </w:r>
      <w:r w:rsidR="00691259">
        <w:rPr>
          <w:rFonts w:ascii="Times New Roman" w:hAnsi="Times New Roman" w:cs="Times New Roman"/>
          <w:bCs/>
        </w:rPr>
        <w:tab/>
      </w:r>
      <w:r w:rsidR="00691259">
        <w:rPr>
          <w:rFonts w:ascii="Times New Roman" w:hAnsi="Times New Roman" w:cs="Times New Roman"/>
          <w:bCs/>
        </w:rPr>
        <w:tab/>
        <w:t xml:space="preserve">      </w:t>
      </w:r>
      <w:r w:rsidR="0076284E">
        <w:rPr>
          <w:rFonts w:ascii="Times New Roman" w:hAnsi="Times New Roman" w:cs="Times New Roman"/>
          <w:bCs/>
        </w:rPr>
        <w:t>Утверждено</w:t>
      </w:r>
      <w:r w:rsidR="00691259">
        <w:rPr>
          <w:rFonts w:ascii="Times New Roman" w:hAnsi="Times New Roman" w:cs="Times New Roman"/>
          <w:bCs/>
        </w:rPr>
        <w:t>:</w:t>
      </w:r>
    </w:p>
    <w:p w:rsidR="004A10BB" w:rsidRDefault="0076284E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приказом</w:t>
      </w:r>
      <w:r w:rsidR="004A10BB" w:rsidRPr="00CD4947">
        <w:rPr>
          <w:rFonts w:ascii="Times New Roman" w:hAnsi="Times New Roman" w:cs="Times New Roman"/>
          <w:bCs/>
        </w:rPr>
        <w:t xml:space="preserve"> директора </w:t>
      </w:r>
    </w:p>
    <w:p w:rsidR="00F23CC6" w:rsidRDefault="00E632BF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ГАУ</w:t>
      </w:r>
      <w:r w:rsidR="008039E5">
        <w:rPr>
          <w:rFonts w:ascii="Times New Roman" w:hAnsi="Times New Roman" w:cs="Times New Roman"/>
          <w:bCs/>
        </w:rPr>
        <w:t>СО СО</w:t>
      </w:r>
      <w:r>
        <w:rPr>
          <w:rFonts w:ascii="Times New Roman" w:hAnsi="Times New Roman" w:cs="Times New Roman"/>
          <w:bCs/>
        </w:rPr>
        <w:t xml:space="preserve"> «КЦСОН </w:t>
      </w:r>
    </w:p>
    <w:p w:rsidR="004A10BB" w:rsidRPr="00CD4947" w:rsidRDefault="00E632BF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Ново</w:t>
      </w:r>
      <w:r w:rsidR="00BF1B06">
        <w:rPr>
          <w:rFonts w:ascii="Times New Roman" w:hAnsi="Times New Roman" w:cs="Times New Roman"/>
          <w:bCs/>
        </w:rPr>
        <w:t>лялинского</w:t>
      </w:r>
      <w:proofErr w:type="spellEnd"/>
      <w:r w:rsidR="00BF1B06">
        <w:rPr>
          <w:rFonts w:ascii="Times New Roman" w:hAnsi="Times New Roman" w:cs="Times New Roman"/>
          <w:bCs/>
        </w:rPr>
        <w:t xml:space="preserve"> района» от 12.04.2022</w:t>
      </w:r>
      <w:r>
        <w:rPr>
          <w:rFonts w:ascii="Times New Roman" w:hAnsi="Times New Roman" w:cs="Times New Roman"/>
          <w:bCs/>
        </w:rPr>
        <w:t xml:space="preserve"> №</w:t>
      </w:r>
      <w:r w:rsidR="00BF1B06">
        <w:rPr>
          <w:rFonts w:ascii="Times New Roman" w:hAnsi="Times New Roman" w:cs="Times New Roman"/>
          <w:bCs/>
        </w:rPr>
        <w:t xml:space="preserve"> </w:t>
      </w:r>
      <w:r w:rsidR="00EF0CC4">
        <w:rPr>
          <w:rFonts w:ascii="Times New Roman" w:hAnsi="Times New Roman" w:cs="Times New Roman"/>
          <w:bCs/>
        </w:rPr>
        <w:t>28</w:t>
      </w:r>
      <w:r>
        <w:rPr>
          <w:rFonts w:ascii="Times New Roman" w:hAnsi="Times New Roman" w:cs="Times New Roman"/>
          <w:bCs/>
        </w:rPr>
        <w:t xml:space="preserve"> о/</w:t>
      </w:r>
      <w:proofErr w:type="spellStart"/>
      <w:r>
        <w:rPr>
          <w:rFonts w:ascii="Times New Roman" w:hAnsi="Times New Roman" w:cs="Times New Roman"/>
          <w:bCs/>
        </w:rPr>
        <w:t>д</w:t>
      </w:r>
      <w:proofErr w:type="spellEnd"/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F1B06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F1B06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F1B06">
        <w:rPr>
          <w:rFonts w:ascii="Times New Roman" w:hAnsi="Times New Roman" w:cs="Times New Roman"/>
          <w:b/>
          <w:bCs/>
          <w:sz w:val="40"/>
          <w:szCs w:val="40"/>
        </w:rPr>
        <w:t>ПОРЯДОК</w:t>
      </w:r>
    </w:p>
    <w:p w:rsidR="004A10BB" w:rsidRPr="00BF1B06" w:rsidRDefault="00BF1B06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F1B06">
        <w:rPr>
          <w:rFonts w:ascii="Times New Roman" w:hAnsi="Times New Roman" w:cs="Times New Roman"/>
          <w:b/>
          <w:bCs/>
          <w:sz w:val="40"/>
          <w:szCs w:val="40"/>
        </w:rPr>
        <w:t>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</w:p>
    <w:p w:rsidR="004A10BB" w:rsidRPr="00475604" w:rsidRDefault="004A10BB" w:rsidP="004756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Pr="00475604" w:rsidRDefault="00126052" w:rsidP="0047560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5604">
        <w:rPr>
          <w:rFonts w:ascii="Times New Roman" w:hAnsi="Times New Roman" w:cs="Times New Roman"/>
          <w:sz w:val="28"/>
          <w:szCs w:val="28"/>
        </w:rPr>
        <w:t>Настоящий</w:t>
      </w:r>
      <w:r w:rsidR="004A10BB" w:rsidRPr="00475604">
        <w:rPr>
          <w:rFonts w:ascii="Times New Roman" w:hAnsi="Times New Roman" w:cs="Times New Roman"/>
          <w:sz w:val="28"/>
          <w:szCs w:val="28"/>
        </w:rPr>
        <w:t xml:space="preserve"> П</w:t>
      </w:r>
      <w:r w:rsidRPr="00475604">
        <w:rPr>
          <w:rFonts w:ascii="Times New Roman" w:hAnsi="Times New Roman" w:cs="Times New Roman"/>
          <w:bCs/>
          <w:sz w:val="28"/>
          <w:szCs w:val="28"/>
        </w:rPr>
        <w:t>орядок</w:t>
      </w:r>
      <w:r w:rsidR="00AD119D" w:rsidRPr="004756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5604">
        <w:rPr>
          <w:rFonts w:ascii="Times New Roman" w:hAnsi="Times New Roman" w:cs="Times New Roman"/>
          <w:bCs/>
          <w:sz w:val="28"/>
          <w:szCs w:val="28"/>
        </w:rPr>
        <w:t>уведомления  работодателя о фактах обращения  в целях склонения</w:t>
      </w:r>
      <w:r w:rsidR="004A10BB" w:rsidRPr="00475604">
        <w:rPr>
          <w:rFonts w:ascii="Times New Roman" w:hAnsi="Times New Roman" w:cs="Times New Roman"/>
          <w:bCs/>
          <w:sz w:val="28"/>
          <w:szCs w:val="28"/>
        </w:rPr>
        <w:t xml:space="preserve"> к со</w:t>
      </w:r>
      <w:r w:rsidRPr="00475604">
        <w:rPr>
          <w:rFonts w:ascii="Times New Roman" w:hAnsi="Times New Roman" w:cs="Times New Roman"/>
          <w:bCs/>
          <w:sz w:val="28"/>
          <w:szCs w:val="28"/>
        </w:rPr>
        <w:t>вершению коррупционного правонарушения</w:t>
      </w:r>
      <w:r w:rsidR="00C553E2" w:rsidRPr="00475604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4A10BB" w:rsidRPr="00475604">
        <w:rPr>
          <w:rFonts w:ascii="Times New Roman" w:hAnsi="Times New Roman" w:cs="Times New Roman"/>
          <w:bCs/>
          <w:sz w:val="28"/>
          <w:szCs w:val="28"/>
        </w:rPr>
        <w:t xml:space="preserve"> рассмотрения т</w:t>
      </w:r>
      <w:r w:rsidR="00C553E2" w:rsidRPr="00475604">
        <w:rPr>
          <w:rFonts w:ascii="Times New Roman" w:hAnsi="Times New Roman" w:cs="Times New Roman"/>
          <w:bCs/>
          <w:sz w:val="28"/>
          <w:szCs w:val="28"/>
        </w:rPr>
        <w:t>аких уведомлений</w:t>
      </w:r>
      <w:r w:rsidR="004A10BB" w:rsidRPr="00475604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A11DB1" w:rsidRPr="00475604">
        <w:rPr>
          <w:rFonts w:ascii="Times New Roman" w:hAnsi="Times New Roman" w:cs="Times New Roman"/>
          <w:bCs/>
          <w:sz w:val="28"/>
          <w:szCs w:val="28"/>
        </w:rPr>
        <w:t>государственном автономном</w:t>
      </w:r>
      <w:r w:rsidR="004A10BB" w:rsidRPr="00475604">
        <w:rPr>
          <w:rFonts w:ascii="Times New Roman" w:hAnsi="Times New Roman" w:cs="Times New Roman"/>
          <w:bCs/>
          <w:sz w:val="28"/>
          <w:szCs w:val="28"/>
        </w:rPr>
        <w:t xml:space="preserve"> учреждении социального обслуживания Свердловской области «</w:t>
      </w:r>
      <w:r w:rsidR="00A11DB1" w:rsidRPr="00475604">
        <w:rPr>
          <w:rFonts w:ascii="Times New Roman" w:hAnsi="Times New Roman" w:cs="Times New Roman"/>
          <w:bCs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A11DB1" w:rsidRPr="00475604">
        <w:rPr>
          <w:rFonts w:ascii="Times New Roman" w:hAnsi="Times New Roman" w:cs="Times New Roman"/>
          <w:bCs/>
          <w:sz w:val="28"/>
          <w:szCs w:val="28"/>
        </w:rPr>
        <w:t>Новолялинского</w:t>
      </w:r>
      <w:proofErr w:type="spellEnd"/>
      <w:r w:rsidR="00A11DB1" w:rsidRPr="00475604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4A10BB" w:rsidRPr="00475604">
        <w:rPr>
          <w:rFonts w:ascii="Times New Roman" w:hAnsi="Times New Roman" w:cs="Times New Roman"/>
          <w:bCs/>
          <w:sz w:val="28"/>
          <w:szCs w:val="28"/>
        </w:rPr>
        <w:t xml:space="preserve">» (далее – </w:t>
      </w:r>
      <w:r w:rsidR="00DC604B">
        <w:rPr>
          <w:rFonts w:ascii="Times New Roman" w:hAnsi="Times New Roman" w:cs="Times New Roman"/>
          <w:sz w:val="28"/>
          <w:szCs w:val="28"/>
        </w:rPr>
        <w:t>У</w:t>
      </w:r>
      <w:r w:rsidR="00E95FE0" w:rsidRPr="00475604">
        <w:rPr>
          <w:rFonts w:ascii="Times New Roman" w:hAnsi="Times New Roman" w:cs="Times New Roman"/>
          <w:sz w:val="28"/>
          <w:szCs w:val="28"/>
        </w:rPr>
        <w:t>чреждение</w:t>
      </w:r>
      <w:r w:rsidR="004A10BB" w:rsidRPr="00475604">
        <w:rPr>
          <w:rFonts w:ascii="Times New Roman" w:hAnsi="Times New Roman" w:cs="Times New Roman"/>
          <w:sz w:val="28"/>
          <w:szCs w:val="28"/>
        </w:rPr>
        <w:t xml:space="preserve">) </w:t>
      </w:r>
      <w:r w:rsidR="00E95FE0" w:rsidRPr="00475604">
        <w:rPr>
          <w:rFonts w:ascii="Times New Roman" w:hAnsi="Times New Roman" w:cs="Times New Roman"/>
          <w:sz w:val="28"/>
          <w:szCs w:val="28"/>
        </w:rPr>
        <w:t xml:space="preserve"> </w:t>
      </w:r>
      <w:r w:rsidR="007B3908" w:rsidRPr="00475604">
        <w:rPr>
          <w:rFonts w:ascii="Times New Roman" w:hAnsi="Times New Roman" w:cs="Times New Roman"/>
          <w:sz w:val="28"/>
          <w:szCs w:val="28"/>
        </w:rPr>
        <w:t>необходимо предусмотреть следующие положения:</w:t>
      </w:r>
    </w:p>
    <w:p w:rsidR="004A1AC1" w:rsidRPr="00475604" w:rsidRDefault="0097164C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 </w:t>
      </w:r>
      <w:r w:rsidR="004A1AC1" w:rsidRPr="00475604">
        <w:rPr>
          <w:sz w:val="28"/>
          <w:szCs w:val="28"/>
        </w:rPr>
        <w:t xml:space="preserve">Работник учреждения обязан незамедлительно проинформировать правоохранительные органы и непосредственного руководителя о факте обращения к нему в целях склонения к совершению коррупционного правонарушения,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лицами, и направить уведомление </w:t>
      </w:r>
      <w:r w:rsidR="004A1AC1" w:rsidRPr="00475604">
        <w:rPr>
          <w:sz w:val="28"/>
          <w:szCs w:val="28"/>
        </w:rPr>
        <w:br/>
        <w:t>в письменной форме руководителю учреждения (форма уведомления о факте обращения в целях склонения к совершению коррупционного правонарушения утверждается приказом учреждения в качестве приложения к Порядку уведомления работодателя о фактах обращения в целях склонения к совершению коррупционного правонарушения и рассмотрения таких уведомлений).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>Уведомление о факте обращения в целях склонения к совершению коррупционного правонарушения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уведомлений о фактах обращения в целях склонения к совершению коррупционного правонарушения (форма журнала утверждается в качестве приложения к Порядку уведомления работодателя о фактах обращения в целях склонения к совершению коррупционного правонарушения и рассмотрения таких уведомлений).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После регистрации уведомления лицо, ответственное за работу по профилактике коррупционных и иных правонарушений учреждения, в день </w:t>
      </w:r>
      <w:r w:rsidRPr="00475604">
        <w:rPr>
          <w:sz w:val="28"/>
          <w:szCs w:val="28"/>
        </w:rPr>
        <w:lastRenderedPageBreak/>
        <w:t>поступления уведомления информирует руководителя учреждения о поступившем уведомлении.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В случае, если факт обращения в целях склонения работника учреждения </w:t>
      </w:r>
      <w:r w:rsidRPr="00475604">
        <w:rPr>
          <w:sz w:val="28"/>
          <w:szCs w:val="28"/>
        </w:rPr>
        <w:br/>
        <w:t xml:space="preserve">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</w:t>
      </w:r>
      <w:r w:rsidRPr="00475604">
        <w:rPr>
          <w:sz w:val="28"/>
          <w:szCs w:val="28"/>
        </w:rPr>
        <w:br/>
        <w:t xml:space="preserve">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Проверка сведений, содержащихся в уведомлении, проводится лицом, ответственным за работу по профилактике коррупционных и иных правонарушений учреждения, в течение одного рабочего дня со дня регистрации уведомления (если, с учетом обстоятельств, изложенных в уведомлении, </w:t>
      </w:r>
      <w:r w:rsidRPr="00475604">
        <w:rPr>
          <w:sz w:val="28"/>
          <w:szCs w:val="28"/>
        </w:rPr>
        <w:br/>
        <w:t xml:space="preserve">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результатам проверки и предложения </w:t>
      </w:r>
      <w:r w:rsidRPr="00475604">
        <w:rPr>
          <w:sz w:val="28"/>
          <w:szCs w:val="28"/>
        </w:rPr>
        <w:br/>
        <w:t>по принятию мер в целях недопущения коррупционного правонарушения.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Письменное заключение по результатам проверки (с материалами проверки) представляется руководителю учреждения не позднее рабочего дня, следующего </w:t>
      </w:r>
      <w:r w:rsidRPr="00475604">
        <w:rPr>
          <w:sz w:val="28"/>
          <w:szCs w:val="28"/>
        </w:rPr>
        <w:br/>
        <w:t>за днем окончания проверки.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Руководитель учреждения рассматривает представленные документы </w:t>
      </w:r>
      <w:r w:rsidRPr="00475604">
        <w:rPr>
          <w:sz w:val="28"/>
          <w:szCs w:val="28"/>
        </w:rPr>
        <w:br/>
        <w:t>и принимает решение о направлении поступивших документов и материалов проверки в правоохранительные органы.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>Руководитель учреждения вправе вынести рассмотрение уведомления</w:t>
      </w:r>
      <w:r w:rsidRPr="00475604">
        <w:rPr>
          <w:sz w:val="28"/>
          <w:szCs w:val="28"/>
        </w:rPr>
        <w:br/>
        <w:t xml:space="preserve">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 </w:t>
      </w:r>
      <w:r w:rsidRPr="00475604">
        <w:rPr>
          <w:sz w:val="28"/>
          <w:szCs w:val="28"/>
        </w:rPr>
        <w:br/>
        <w:t>в целях принятия мер по недопущению коррупционного правонарушения.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>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В случае, если факт обращения в целях склонения работника учреждения </w:t>
      </w:r>
      <w:r w:rsidRPr="00475604">
        <w:rPr>
          <w:sz w:val="28"/>
          <w:szCs w:val="28"/>
        </w:rPr>
        <w:br/>
        <w:t xml:space="preserve">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</w:t>
      </w:r>
      <w:r w:rsidRPr="00475604">
        <w:rPr>
          <w:sz w:val="28"/>
          <w:szCs w:val="28"/>
        </w:rPr>
        <w:lastRenderedPageBreak/>
        <w:t xml:space="preserve">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Кроме того, руководитель учреждения с учетом рекомендаций Комиссии по противодействию коррупции учреждения принимает необходимые решения </w:t>
      </w:r>
      <w:r w:rsidRPr="00475604">
        <w:rPr>
          <w:sz w:val="28"/>
          <w:szCs w:val="28"/>
        </w:rPr>
        <w:br/>
        <w:t>о принятии необходимых мер по недопущению коррупционных правонарушений.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 xml:space="preserve">В Порядке уведомления работодателя о фактах обращения в целях склонения к совершению коррупционного правонарушения и рассмотрения таких уведомлений должен быть предусмотрен раздел о порядке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 порядка рассмотрения таких сообщений, а также раздел о защите работников, сообщивших о коррупционных правонарушениях </w:t>
      </w:r>
      <w:r w:rsidRPr="00475604">
        <w:rPr>
          <w:sz w:val="28"/>
          <w:szCs w:val="28"/>
        </w:rPr>
        <w:br/>
        <w:t xml:space="preserve">в деятельности учреждения от формальных и неформальных санкций. </w:t>
      </w:r>
    </w:p>
    <w:p w:rsidR="004A1AC1" w:rsidRPr="00475604" w:rsidRDefault="004A1AC1" w:rsidP="00475604">
      <w:pPr>
        <w:pStyle w:val="ac"/>
        <w:spacing w:after="0" w:line="216" w:lineRule="auto"/>
        <w:ind w:firstLine="709"/>
        <w:jc w:val="both"/>
        <w:rPr>
          <w:sz w:val="28"/>
          <w:szCs w:val="28"/>
        </w:rPr>
      </w:pPr>
      <w:r w:rsidRPr="00475604">
        <w:rPr>
          <w:sz w:val="28"/>
          <w:szCs w:val="28"/>
        </w:rPr>
        <w:t>Необходимо иметь в виду, что в учреждениях создается и функционирует одна комиссия: Комиссия по противодействию коррупции, которая рассматривает все вопросы в сфере профилактики и предупреждения коррупции, включая вопросы по фактам обращения в целях склонения к совершению коррупционного правонарушения, поэтому во всех локальных правовых актах учреждения должна быть поименована одна комиссия, иные комиссии не формируются.</w:t>
      </w:r>
    </w:p>
    <w:p w:rsidR="004A10BB" w:rsidRPr="00475604" w:rsidRDefault="004A10BB" w:rsidP="0047560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7214" w:rsidRPr="00475604" w:rsidRDefault="00327214" w:rsidP="0047560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5604">
        <w:rPr>
          <w:rFonts w:ascii="Times New Roman" w:hAnsi="Times New Roman" w:cs="Times New Roman"/>
          <w:sz w:val="28"/>
          <w:szCs w:val="28"/>
        </w:rPr>
        <w:t xml:space="preserve">Анонимные уведомления передаются в структурное подразделение или должностному лицу, ответственному за противодействие коррупции </w:t>
      </w:r>
      <w:r w:rsidRPr="00475604">
        <w:rPr>
          <w:rFonts w:ascii="Times New Roman" w:hAnsi="Times New Roman" w:cs="Times New Roman"/>
          <w:sz w:val="28"/>
          <w:szCs w:val="28"/>
        </w:rPr>
        <w:br/>
        <w:t>в организации, для сведения.</w:t>
      </w:r>
    </w:p>
    <w:p w:rsidR="00327214" w:rsidRPr="00475604" w:rsidRDefault="00327214" w:rsidP="0047560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5604">
        <w:rPr>
          <w:rFonts w:ascii="Times New Roman" w:hAnsi="Times New Roman" w:cs="Times New Roman"/>
          <w:sz w:val="28"/>
          <w:szCs w:val="28"/>
        </w:rPr>
        <w:t>Анонимные уведомления регистрируются в журнале, но к рассмотрению не принимаются.</w:t>
      </w:r>
    </w:p>
    <w:p w:rsidR="00327214" w:rsidRPr="00475604" w:rsidRDefault="00327214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327214" w:rsidRPr="00475604" w:rsidRDefault="00327214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327214" w:rsidRPr="00475604" w:rsidRDefault="00327214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327214" w:rsidRPr="00475604" w:rsidRDefault="00327214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A17B46" w:rsidRPr="00475604" w:rsidRDefault="00A17B46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A17B46" w:rsidRPr="00475604" w:rsidRDefault="00A17B46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A17B46" w:rsidRPr="00475604" w:rsidRDefault="00A17B46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A17B46" w:rsidRPr="00475604" w:rsidRDefault="00A17B46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A17B46" w:rsidRPr="00475604" w:rsidRDefault="00A17B46" w:rsidP="00475604">
      <w:pPr>
        <w:autoSpaceDE w:val="0"/>
        <w:autoSpaceDN w:val="0"/>
        <w:adjustRightInd w:val="0"/>
        <w:spacing w:after="0" w:line="240" w:lineRule="auto"/>
        <w:ind w:left="5529" w:hanging="5529"/>
        <w:jc w:val="both"/>
        <w:rPr>
          <w:rFonts w:ascii="Courier New" w:hAnsi="Courier New" w:cs="Courier New"/>
          <w:sz w:val="28"/>
          <w:szCs w:val="28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261827" w:rsidRDefault="0026182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0267D4" w:rsidRPr="00E2576E" w:rsidRDefault="000267D4" w:rsidP="000267D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  <w:bookmarkStart w:id="0" w:name="_GoBack"/>
      <w:bookmarkEnd w:id="0"/>
    </w:p>
    <w:p w:rsidR="000267D4" w:rsidRPr="00E2576E" w:rsidRDefault="000267D4" w:rsidP="000267D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0267D4" w:rsidRPr="00E2576E" w:rsidRDefault="000267D4" w:rsidP="000267D4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0267D4" w:rsidRPr="00E2576E" w:rsidRDefault="000B24D7" w:rsidP="000267D4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         </w:t>
      </w:r>
      <w:r w:rsidR="000267D4"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 w:rsidR="000267D4"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="000267D4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0267D4" w:rsidRPr="00E2576E" w:rsidRDefault="000267D4" w:rsidP="000267D4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0267D4" w:rsidRPr="00E2576E" w:rsidRDefault="000267D4" w:rsidP="000267D4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0267D4" w:rsidRDefault="000267D4" w:rsidP="000267D4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______________________________</w:t>
      </w:r>
    </w:p>
    <w:p w:rsidR="000267D4" w:rsidRPr="000267D4" w:rsidRDefault="000267D4" w:rsidP="000267D4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0"/>
          <w:szCs w:val="20"/>
        </w:rPr>
        <w:t>(Ф.И.О., занимаемая должность, место жительств</w:t>
      </w:r>
      <w:r>
        <w:rPr>
          <w:rFonts w:ascii="Liberation Serif" w:hAnsi="Liberation Serif" w:cs="Liberation Serif"/>
          <w:sz w:val="20"/>
          <w:szCs w:val="20"/>
        </w:rPr>
        <w:t>а</w:t>
      </w:r>
    </w:p>
    <w:p w:rsidR="000267D4" w:rsidRPr="000267D4" w:rsidRDefault="000267D4" w:rsidP="000267D4">
      <w:pPr>
        <w:pStyle w:val="60"/>
        <w:shd w:val="clear" w:color="auto" w:fill="auto"/>
        <w:spacing w:line="240" w:lineRule="auto"/>
        <w:ind w:left="5103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267D4" w:rsidRPr="00E2576E" w:rsidRDefault="000267D4" w:rsidP="000267D4">
      <w:pPr>
        <w:pStyle w:val="60"/>
        <w:shd w:val="clear" w:color="auto" w:fill="auto"/>
        <w:spacing w:line="240" w:lineRule="auto"/>
        <w:ind w:left="5103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9161AF" w:rsidRDefault="009161AF" w:rsidP="000267D4">
      <w:pPr>
        <w:pStyle w:val="10"/>
        <w:keepNext/>
        <w:keepLines/>
        <w:shd w:val="clear" w:color="auto" w:fill="auto"/>
        <w:spacing w:before="0" w:after="187" w:line="260" w:lineRule="exact"/>
        <w:ind w:left="5103"/>
        <w:jc w:val="both"/>
        <w:rPr>
          <w:rStyle w:val="13pt"/>
          <w:rFonts w:ascii="Liberation Serif" w:hAnsi="Liberation Serif" w:cs="Liberation Serif"/>
        </w:rPr>
      </w:pPr>
      <w:bookmarkStart w:id="1" w:name="bookmark1"/>
    </w:p>
    <w:p w:rsidR="000267D4" w:rsidRPr="00E2576E" w:rsidRDefault="00781384" w:rsidP="000267D4">
      <w:pPr>
        <w:pStyle w:val="10"/>
        <w:keepNext/>
        <w:keepLines/>
        <w:shd w:val="clear" w:color="auto" w:fill="auto"/>
        <w:spacing w:before="0" w:after="187" w:line="260" w:lineRule="exact"/>
        <w:ind w:left="5103"/>
        <w:jc w:val="both"/>
        <w:rPr>
          <w:rStyle w:val="13pt"/>
          <w:rFonts w:ascii="Liberation Serif" w:hAnsi="Liberation Serif" w:cs="Liberation Serif"/>
        </w:rPr>
      </w:pPr>
      <w:r w:rsidRPr="00781384">
        <w:rPr>
          <w:rFonts w:ascii="Liberation Serif" w:hAnsi="Liberation Serif" w:cs="Liberation Serif"/>
          <w:b w:val="0"/>
          <w:noProof/>
          <w:spacing w:val="70"/>
        </w:rPr>
        <w:pict>
          <v:rect id="Прямоугольник 5" o:spid="_x0000_s1027" style="position:absolute;left:0;text-align:left;margin-left:-20.3pt;margin-top:.9pt;width:46.5pt;height:72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</w:pict>
      </w:r>
    </w:p>
    <w:p w:rsidR="000267D4" w:rsidRPr="00E2576E" w:rsidRDefault="000267D4" w:rsidP="000267D4">
      <w:pPr>
        <w:pStyle w:val="10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</w:rPr>
        <w:t>УВЕДОМЛЕНИЕ</w:t>
      </w:r>
      <w:bookmarkEnd w:id="1"/>
    </w:p>
    <w:p w:rsidR="000267D4" w:rsidRPr="00E2576E" w:rsidRDefault="000267D4" w:rsidP="000267D4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 w:rsidRPr="00E2576E">
        <w:rPr>
          <w:rFonts w:ascii="Liberation Serif" w:hAnsi="Liberation Serif" w:cs="Liberation Serif"/>
          <w:sz w:val="28"/>
          <w:szCs w:val="28"/>
        </w:rPr>
        <w:t>о фактах обращения в целях склонения к совершению коррупционных правонарушений</w:t>
      </w:r>
      <w:bookmarkEnd w:id="2"/>
    </w:p>
    <w:p w:rsidR="000267D4" w:rsidRPr="00E2576E" w:rsidRDefault="000267D4" w:rsidP="000267D4">
      <w:pPr>
        <w:pStyle w:val="2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</w:p>
    <w:p w:rsidR="000267D4" w:rsidRPr="00E2576E" w:rsidRDefault="000267D4" w:rsidP="000267D4">
      <w:pPr>
        <w:pStyle w:val="2"/>
        <w:numPr>
          <w:ilvl w:val="0"/>
          <w:numId w:val="10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</w:t>
      </w:r>
      <w:r w:rsidR="00A471B4">
        <w:rPr>
          <w:rFonts w:ascii="Liberation Serif" w:hAnsi="Liberation Serif" w:cs="Liberation Serif"/>
        </w:rPr>
        <w:t>_</w:t>
      </w:r>
    </w:p>
    <w:p w:rsidR="000267D4" w:rsidRPr="00E2576E" w:rsidRDefault="00781384" w:rsidP="000267D4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781384">
        <w:rPr>
          <w:rFonts w:ascii="Liberation Serif" w:hAnsi="Liberation Serif" w:cs="Liberation Serif"/>
          <w:noProof/>
        </w:rPr>
        <w:pict>
          <v:rect id="Прямоугольник 4" o:spid="_x0000_s1026" style="position:absolute;left:0;text-align:left;margin-left:-20.3pt;margin-top:18pt;width:17.6pt;height:271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</w:pict>
      </w:r>
      <w:r w:rsidR="000267D4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0267D4" w:rsidRPr="00E2576E" w:rsidRDefault="000267D4" w:rsidP="000267D4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</w:t>
      </w:r>
      <w:r w:rsidR="00A471B4">
        <w:rPr>
          <w:rFonts w:ascii="Liberation Serif" w:hAnsi="Liberation Serif" w:cs="Liberation Serif"/>
        </w:rPr>
        <w:t>____________</w:t>
      </w:r>
    </w:p>
    <w:p w:rsidR="000267D4" w:rsidRPr="00E2576E" w:rsidRDefault="000267D4" w:rsidP="000267D4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к работнику учреждения</w:t>
      </w:r>
      <w:r w:rsidR="00A471B4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0267D4" w:rsidRPr="00E2576E" w:rsidRDefault="000267D4" w:rsidP="000267D4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0267D4" w:rsidRPr="00E2576E" w:rsidRDefault="000267D4" w:rsidP="000267D4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A471B4">
        <w:rPr>
          <w:rFonts w:ascii="Liberation Serif" w:hAnsi="Liberation Serif" w:cs="Liberation Serif"/>
        </w:rPr>
        <w:t>________</w:t>
      </w:r>
      <w:r w:rsidRPr="00E2576E">
        <w:rPr>
          <w:rFonts w:ascii="Liberation Serif" w:hAnsi="Liberation Serif" w:cs="Liberation Serif"/>
        </w:rPr>
        <w:t>_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0267D4" w:rsidRPr="00E2576E" w:rsidRDefault="000267D4" w:rsidP="000267D4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0267D4" w:rsidRPr="00E2576E" w:rsidRDefault="000267D4" w:rsidP="000267D4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0267D4" w:rsidRPr="006C2E15" w:rsidRDefault="000267D4" w:rsidP="006C2E15">
      <w:pPr>
        <w:pStyle w:val="ae"/>
        <w:rPr>
          <w:rFonts w:ascii="Times New Roman" w:hAnsi="Times New Roman" w:cs="Times New Roman"/>
        </w:rPr>
      </w:pPr>
      <w:r w:rsidRPr="006C2E15">
        <w:rPr>
          <w:rFonts w:ascii="Times New Roman" w:hAnsi="Times New Roman" w:cs="Times New Roman"/>
          <w:sz w:val="28"/>
          <w:szCs w:val="28"/>
        </w:rPr>
        <w:t>2.</w:t>
      </w:r>
      <w:r w:rsidRPr="006C2E15">
        <w:rPr>
          <w:rFonts w:ascii="Times New Roman" w:hAnsi="Times New Roman" w:cs="Times New Roman"/>
        </w:rPr>
        <w:t>________________________________________________________________________________</w:t>
      </w:r>
    </w:p>
    <w:p w:rsidR="000267D4" w:rsidRDefault="000267D4" w:rsidP="006C2E15">
      <w:pPr>
        <w:pStyle w:val="ae"/>
        <w:rPr>
          <w:rFonts w:ascii="Times New Roman" w:hAnsi="Times New Roman" w:cs="Times New Roman"/>
          <w:sz w:val="20"/>
          <w:szCs w:val="20"/>
        </w:rPr>
      </w:pPr>
      <w:r w:rsidRPr="006C2E15">
        <w:rPr>
          <w:rFonts w:ascii="Times New Roman" w:hAnsi="Times New Roman" w:cs="Times New Roman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6C2E15" w:rsidRPr="006C2E15" w:rsidRDefault="006C2E15" w:rsidP="006C2E15">
      <w:pPr>
        <w:pStyle w:val="ae"/>
        <w:rPr>
          <w:rFonts w:ascii="Times New Roman" w:hAnsi="Times New Roman" w:cs="Times New Roman"/>
          <w:sz w:val="20"/>
          <w:szCs w:val="20"/>
        </w:rPr>
      </w:pPr>
    </w:p>
    <w:p w:rsidR="000267D4" w:rsidRPr="006C2E15" w:rsidRDefault="000267D4" w:rsidP="006C2E15">
      <w:pPr>
        <w:pStyle w:val="ae"/>
        <w:rPr>
          <w:rStyle w:val="a9"/>
          <w:rFonts w:ascii="Times New Roman" w:hAnsi="Times New Roman" w:cs="Times New Roman"/>
          <w:i w:val="0"/>
        </w:rPr>
      </w:pPr>
      <w:r w:rsidRPr="006C2E15">
        <w:rPr>
          <w:rStyle w:val="a9"/>
          <w:rFonts w:ascii="Times New Roman" w:hAnsi="Times New Roman" w:cs="Times New Roman"/>
          <w:i w:val="0"/>
        </w:rPr>
        <w:t>____________________________________________________________________</w:t>
      </w:r>
      <w:r w:rsidR="006C2E15" w:rsidRPr="006C2E15">
        <w:rPr>
          <w:rStyle w:val="a9"/>
          <w:rFonts w:ascii="Times New Roman" w:hAnsi="Times New Roman" w:cs="Times New Roman"/>
          <w:i w:val="0"/>
        </w:rPr>
        <w:t>___________________</w:t>
      </w:r>
    </w:p>
    <w:p w:rsidR="000267D4" w:rsidRPr="006C2E15" w:rsidRDefault="000267D4" w:rsidP="006C2E15">
      <w:pPr>
        <w:pStyle w:val="ae"/>
        <w:rPr>
          <w:rStyle w:val="a9"/>
          <w:rFonts w:ascii="Times New Roman" w:hAnsi="Times New Roman" w:cs="Times New Roman"/>
          <w:i w:val="0"/>
          <w:sz w:val="20"/>
          <w:szCs w:val="20"/>
        </w:rPr>
      </w:pPr>
      <w:r w:rsidRPr="006C2E15">
        <w:rPr>
          <w:rStyle w:val="a9"/>
          <w:rFonts w:ascii="Times New Roman" w:hAnsi="Times New Roman" w:cs="Times New Roman"/>
          <w:i w:val="0"/>
          <w:sz w:val="20"/>
          <w:szCs w:val="20"/>
        </w:rPr>
        <w:t>способ и обстоятельства</w:t>
      </w:r>
      <w:r w:rsidR="00725475">
        <w:rPr>
          <w:rStyle w:val="a9"/>
          <w:rFonts w:ascii="Times New Roman" w:hAnsi="Times New Roman" w:cs="Times New Roman"/>
          <w:i w:val="0"/>
          <w:sz w:val="20"/>
          <w:szCs w:val="20"/>
        </w:rPr>
        <w:t xml:space="preserve"> </w:t>
      </w:r>
      <w:r w:rsidRPr="006C2E15">
        <w:rPr>
          <w:rStyle w:val="a9"/>
          <w:rFonts w:ascii="Times New Roman" w:hAnsi="Times New Roman" w:cs="Times New Roman"/>
          <w:i w:val="0"/>
          <w:sz w:val="20"/>
          <w:szCs w:val="20"/>
        </w:rPr>
        <w:t>склонения</w:t>
      </w:r>
      <w:r w:rsidR="00725475">
        <w:rPr>
          <w:rStyle w:val="a9"/>
          <w:rFonts w:ascii="Times New Roman" w:hAnsi="Times New Roman" w:cs="Times New Roman"/>
          <w:i w:val="0"/>
          <w:sz w:val="20"/>
          <w:szCs w:val="20"/>
        </w:rPr>
        <w:t xml:space="preserve"> </w:t>
      </w:r>
      <w:r w:rsidRPr="006C2E15">
        <w:rPr>
          <w:rStyle w:val="a9"/>
          <w:rFonts w:ascii="Times New Roman" w:hAnsi="Times New Roman" w:cs="Times New Roman"/>
          <w:i w:val="0"/>
          <w:sz w:val="20"/>
          <w:szCs w:val="20"/>
        </w:rPr>
        <w:t>к коррупционному правонарушению</w:t>
      </w:r>
    </w:p>
    <w:p w:rsidR="000267D4" w:rsidRPr="006C2E15" w:rsidRDefault="000267D4" w:rsidP="006C2E15">
      <w:pPr>
        <w:pStyle w:val="ae"/>
        <w:rPr>
          <w:rFonts w:ascii="Times New Roman" w:hAnsi="Times New Roman" w:cs="Times New Roman"/>
        </w:rPr>
      </w:pPr>
      <w:r w:rsidRPr="006C2E15">
        <w:rPr>
          <w:rFonts w:ascii="Times New Roman" w:hAnsi="Times New Roman" w:cs="Times New Roman"/>
        </w:rPr>
        <w:t>__________________________________________________________________________________</w:t>
      </w:r>
      <w:r w:rsidR="00FA2CB8">
        <w:rPr>
          <w:rFonts w:ascii="Times New Roman" w:hAnsi="Times New Roman" w:cs="Times New Roman"/>
        </w:rPr>
        <w:t>_____</w:t>
      </w:r>
    </w:p>
    <w:p w:rsidR="000267D4" w:rsidRPr="006C2E15" w:rsidRDefault="000267D4" w:rsidP="006C2E15">
      <w:pPr>
        <w:pStyle w:val="ae"/>
        <w:rPr>
          <w:rFonts w:ascii="Times New Roman" w:hAnsi="Times New Roman" w:cs="Times New Roman"/>
          <w:sz w:val="20"/>
          <w:szCs w:val="20"/>
        </w:rPr>
      </w:pPr>
      <w:r w:rsidRPr="006C2E15">
        <w:rPr>
          <w:rFonts w:ascii="Times New Roman" w:hAnsi="Times New Roman" w:cs="Times New Roman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725475">
        <w:rPr>
          <w:rFonts w:ascii="Times New Roman" w:hAnsi="Times New Roman" w:cs="Times New Roman"/>
          <w:sz w:val="20"/>
          <w:szCs w:val="20"/>
        </w:rPr>
        <w:t xml:space="preserve"> </w:t>
      </w:r>
      <w:r w:rsidRPr="006C2E15">
        <w:rPr>
          <w:rFonts w:ascii="Times New Roman" w:hAnsi="Times New Roman" w:cs="Times New Roman"/>
          <w:sz w:val="20"/>
          <w:szCs w:val="20"/>
        </w:rPr>
        <w:t>правонарушения)</w:t>
      </w:r>
    </w:p>
    <w:p w:rsidR="000267D4" w:rsidRPr="006C2E15" w:rsidRDefault="000267D4" w:rsidP="006C2E15">
      <w:pPr>
        <w:pStyle w:val="ae"/>
        <w:rPr>
          <w:rFonts w:ascii="Times New Roman" w:hAnsi="Times New Roman" w:cs="Times New Roman"/>
        </w:rPr>
      </w:pPr>
      <w:r w:rsidRPr="00E2576E">
        <w:rPr>
          <w:sz w:val="28"/>
          <w:szCs w:val="28"/>
        </w:rPr>
        <w:t>3.</w:t>
      </w:r>
      <w:r w:rsidRPr="00E2576E">
        <w:t>________________________________</w:t>
      </w:r>
      <w:r>
        <w:t>_____________</w:t>
      </w:r>
      <w:r w:rsidRPr="00E2576E">
        <w:t>___________________________________</w:t>
      </w:r>
      <w:r w:rsidR="00FA2CB8">
        <w:t>_____</w:t>
      </w:r>
    </w:p>
    <w:p w:rsidR="000267D4" w:rsidRPr="006C2E15" w:rsidRDefault="000267D4" w:rsidP="006C2E15">
      <w:pPr>
        <w:pStyle w:val="ae"/>
        <w:rPr>
          <w:rFonts w:ascii="Times New Roman" w:hAnsi="Times New Roman" w:cs="Times New Roman"/>
          <w:sz w:val="20"/>
          <w:szCs w:val="20"/>
        </w:rPr>
      </w:pPr>
      <w:r w:rsidRPr="006C2E15">
        <w:rPr>
          <w:rFonts w:ascii="Times New Roman" w:hAnsi="Times New Roman" w:cs="Times New Roman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0267D4" w:rsidRDefault="000267D4" w:rsidP="000267D4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DB208C" w:rsidRDefault="00DB208C" w:rsidP="000267D4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0267D4" w:rsidRPr="007455F2" w:rsidRDefault="007455F2" w:rsidP="007455F2">
      <w:pPr>
        <w:pStyle w:val="ae"/>
        <w:jc w:val="right"/>
        <w:rPr>
          <w:rStyle w:val="a9"/>
        </w:rPr>
      </w:pPr>
      <w:r>
        <w:rPr>
          <w:rStyle w:val="a9"/>
        </w:rPr>
        <w:t>__</w:t>
      </w:r>
      <w:r w:rsidR="000267D4" w:rsidRPr="007455F2">
        <w:rPr>
          <w:rStyle w:val="a9"/>
        </w:rPr>
        <w:t>________________________________________</w:t>
      </w:r>
    </w:p>
    <w:p w:rsidR="000267D4" w:rsidRPr="007455F2" w:rsidRDefault="000267D4" w:rsidP="007455F2">
      <w:pPr>
        <w:pStyle w:val="ae"/>
        <w:jc w:val="right"/>
        <w:rPr>
          <w:rStyle w:val="a9"/>
          <w:rFonts w:ascii="Times New Roman" w:hAnsi="Times New Roman" w:cs="Times New Roman"/>
          <w:i w:val="0"/>
        </w:rPr>
      </w:pPr>
      <w:r w:rsidRPr="007455F2">
        <w:rPr>
          <w:rStyle w:val="a9"/>
          <w:rFonts w:ascii="Times New Roman" w:hAnsi="Times New Roman" w:cs="Times New Roman"/>
          <w:i w:val="0"/>
        </w:rPr>
        <w:t xml:space="preserve">                                                            дата, подпись</w:t>
      </w:r>
    </w:p>
    <w:p w:rsidR="004B3BED" w:rsidRPr="001667C8" w:rsidRDefault="004B3BED" w:rsidP="004A10BB">
      <w:pPr>
        <w:widowControl w:val="0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hAnsi="Times New Roman" w:cs="Times New Roman"/>
        </w:rPr>
      </w:pPr>
    </w:p>
    <w:sectPr w:rsidR="004B3BED" w:rsidRPr="001667C8" w:rsidSect="00E632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B71" w:rsidRDefault="00926B71" w:rsidP="003D3CE2">
      <w:pPr>
        <w:spacing w:after="0" w:line="240" w:lineRule="auto"/>
      </w:pPr>
      <w:r>
        <w:separator/>
      </w:r>
    </w:p>
  </w:endnote>
  <w:endnote w:type="continuationSeparator" w:id="1">
    <w:p w:rsidR="00926B71" w:rsidRDefault="00926B71" w:rsidP="003D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B71" w:rsidRDefault="00926B71" w:rsidP="003D3CE2">
      <w:pPr>
        <w:spacing w:after="0" w:line="240" w:lineRule="auto"/>
      </w:pPr>
      <w:r>
        <w:separator/>
      </w:r>
    </w:p>
  </w:footnote>
  <w:footnote w:type="continuationSeparator" w:id="1">
    <w:p w:rsidR="00926B71" w:rsidRDefault="00926B71" w:rsidP="003D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7264D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F42D3"/>
    <w:rsid w:val="00000E44"/>
    <w:rsid w:val="000011A3"/>
    <w:rsid w:val="00002F68"/>
    <w:rsid w:val="000267D4"/>
    <w:rsid w:val="000414CC"/>
    <w:rsid w:val="00073C9A"/>
    <w:rsid w:val="00074440"/>
    <w:rsid w:val="00076623"/>
    <w:rsid w:val="00085085"/>
    <w:rsid w:val="000A0670"/>
    <w:rsid w:val="000A4CD2"/>
    <w:rsid w:val="000B24D7"/>
    <w:rsid w:val="000B38B0"/>
    <w:rsid w:val="000B71AF"/>
    <w:rsid w:val="00126052"/>
    <w:rsid w:val="00130611"/>
    <w:rsid w:val="00154C7B"/>
    <w:rsid w:val="00210D4F"/>
    <w:rsid w:val="002135E1"/>
    <w:rsid w:val="002450E9"/>
    <w:rsid w:val="002467CC"/>
    <w:rsid w:val="00255ECA"/>
    <w:rsid w:val="00261827"/>
    <w:rsid w:val="00287E13"/>
    <w:rsid w:val="002E3632"/>
    <w:rsid w:val="002E4A72"/>
    <w:rsid w:val="002E69A1"/>
    <w:rsid w:val="002F2FE4"/>
    <w:rsid w:val="002F6F51"/>
    <w:rsid w:val="002F763B"/>
    <w:rsid w:val="003021B7"/>
    <w:rsid w:val="00327214"/>
    <w:rsid w:val="00327D20"/>
    <w:rsid w:val="003338F8"/>
    <w:rsid w:val="003364D7"/>
    <w:rsid w:val="003568D7"/>
    <w:rsid w:val="00370FB7"/>
    <w:rsid w:val="003A5357"/>
    <w:rsid w:val="003A57BF"/>
    <w:rsid w:val="003A702F"/>
    <w:rsid w:val="003C78F1"/>
    <w:rsid w:val="003D3339"/>
    <w:rsid w:val="003D3CE2"/>
    <w:rsid w:val="00404817"/>
    <w:rsid w:val="00444FCE"/>
    <w:rsid w:val="004608D0"/>
    <w:rsid w:val="004629CD"/>
    <w:rsid w:val="00471773"/>
    <w:rsid w:val="00475604"/>
    <w:rsid w:val="004A10BB"/>
    <w:rsid w:val="004A1AC1"/>
    <w:rsid w:val="004B3BED"/>
    <w:rsid w:val="004D28FF"/>
    <w:rsid w:val="004E2683"/>
    <w:rsid w:val="005157DE"/>
    <w:rsid w:val="00552FAA"/>
    <w:rsid w:val="00594EA8"/>
    <w:rsid w:val="005E794D"/>
    <w:rsid w:val="006139A3"/>
    <w:rsid w:val="006221FC"/>
    <w:rsid w:val="00646B9D"/>
    <w:rsid w:val="00666427"/>
    <w:rsid w:val="0068374D"/>
    <w:rsid w:val="00691259"/>
    <w:rsid w:val="00692C2A"/>
    <w:rsid w:val="006A2FE9"/>
    <w:rsid w:val="006C2E15"/>
    <w:rsid w:val="007162EE"/>
    <w:rsid w:val="00725475"/>
    <w:rsid w:val="007455F2"/>
    <w:rsid w:val="007531CA"/>
    <w:rsid w:val="0076284E"/>
    <w:rsid w:val="00781384"/>
    <w:rsid w:val="00782434"/>
    <w:rsid w:val="007856F1"/>
    <w:rsid w:val="00796138"/>
    <w:rsid w:val="00796556"/>
    <w:rsid w:val="007B36B4"/>
    <w:rsid w:val="007B3908"/>
    <w:rsid w:val="007D434A"/>
    <w:rsid w:val="007D7F16"/>
    <w:rsid w:val="007F3C13"/>
    <w:rsid w:val="008039E5"/>
    <w:rsid w:val="008743B9"/>
    <w:rsid w:val="008751D0"/>
    <w:rsid w:val="008856E3"/>
    <w:rsid w:val="008C4520"/>
    <w:rsid w:val="008F4AF6"/>
    <w:rsid w:val="009112D6"/>
    <w:rsid w:val="00914B44"/>
    <w:rsid w:val="009161AF"/>
    <w:rsid w:val="00926B71"/>
    <w:rsid w:val="0095083A"/>
    <w:rsid w:val="009530FA"/>
    <w:rsid w:val="0097164C"/>
    <w:rsid w:val="00982A14"/>
    <w:rsid w:val="00986E8F"/>
    <w:rsid w:val="00994A25"/>
    <w:rsid w:val="009A535C"/>
    <w:rsid w:val="009D23FB"/>
    <w:rsid w:val="009E062A"/>
    <w:rsid w:val="009E2B39"/>
    <w:rsid w:val="00A05F26"/>
    <w:rsid w:val="00A11DB1"/>
    <w:rsid w:val="00A1342A"/>
    <w:rsid w:val="00A15446"/>
    <w:rsid w:val="00A17B46"/>
    <w:rsid w:val="00A20E5D"/>
    <w:rsid w:val="00A471B4"/>
    <w:rsid w:val="00A605B4"/>
    <w:rsid w:val="00A73995"/>
    <w:rsid w:val="00AD119D"/>
    <w:rsid w:val="00AD39A3"/>
    <w:rsid w:val="00B31C02"/>
    <w:rsid w:val="00B47907"/>
    <w:rsid w:val="00B53B86"/>
    <w:rsid w:val="00BA005E"/>
    <w:rsid w:val="00BF1B06"/>
    <w:rsid w:val="00BF676A"/>
    <w:rsid w:val="00C03454"/>
    <w:rsid w:val="00C17C5B"/>
    <w:rsid w:val="00C471CC"/>
    <w:rsid w:val="00C553E2"/>
    <w:rsid w:val="00C83EBE"/>
    <w:rsid w:val="00C87F2B"/>
    <w:rsid w:val="00CB3445"/>
    <w:rsid w:val="00D408D2"/>
    <w:rsid w:val="00D44DEB"/>
    <w:rsid w:val="00D929AE"/>
    <w:rsid w:val="00DB208C"/>
    <w:rsid w:val="00DB53AE"/>
    <w:rsid w:val="00DC604B"/>
    <w:rsid w:val="00DF38C4"/>
    <w:rsid w:val="00DF42D3"/>
    <w:rsid w:val="00E12B2E"/>
    <w:rsid w:val="00E12F92"/>
    <w:rsid w:val="00E632BF"/>
    <w:rsid w:val="00E80A88"/>
    <w:rsid w:val="00E95FE0"/>
    <w:rsid w:val="00ED3549"/>
    <w:rsid w:val="00EF0CC4"/>
    <w:rsid w:val="00F00356"/>
    <w:rsid w:val="00F12197"/>
    <w:rsid w:val="00F23CC6"/>
    <w:rsid w:val="00F47557"/>
    <w:rsid w:val="00F55FDB"/>
    <w:rsid w:val="00F84B39"/>
    <w:rsid w:val="00F93433"/>
    <w:rsid w:val="00FA2CB8"/>
    <w:rsid w:val="00FE6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3CE2"/>
  </w:style>
  <w:style w:type="paragraph" w:styleId="a5">
    <w:name w:val="footer"/>
    <w:basedOn w:val="a"/>
    <w:link w:val="a6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3CE2"/>
  </w:style>
  <w:style w:type="table" w:styleId="a7">
    <w:name w:val="Table Grid"/>
    <w:basedOn w:val="a1"/>
    <w:uiPriority w:val="59"/>
    <w:rsid w:val="003D3CE2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B3BED"/>
    <w:pPr>
      <w:ind w:left="720"/>
      <w:contextualSpacing/>
    </w:pPr>
  </w:style>
  <w:style w:type="paragraph" w:customStyle="1" w:styleId="xmsonormal">
    <w:name w:val="x_msonormal"/>
    <w:basedOn w:val="a"/>
    <w:rsid w:val="00327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qFormat/>
    <w:rsid w:val="004E2683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4E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E268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4A1A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basedOn w:val="a0"/>
    <w:link w:val="30"/>
    <w:rsid w:val="000267D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d">
    <w:name w:val="Основной текст_"/>
    <w:basedOn w:val="a0"/>
    <w:link w:val="2"/>
    <w:rsid w:val="000267D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0267D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267D4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0267D4"/>
    <w:rPr>
      <w:color w:val="000000"/>
      <w:spacing w:val="70"/>
      <w:w w:val="100"/>
      <w:position w:val="0"/>
      <w:lang w:val="ru-RU"/>
    </w:rPr>
  </w:style>
  <w:style w:type="paragraph" w:customStyle="1" w:styleId="30">
    <w:name w:val="Основной текст (3)"/>
    <w:basedOn w:val="a"/>
    <w:link w:val="3"/>
    <w:rsid w:val="000267D4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">
    <w:name w:val="Основной текст2"/>
    <w:basedOn w:val="a"/>
    <w:link w:val="ad"/>
    <w:rsid w:val="000267D4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0267D4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0267D4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styleId="ae">
    <w:name w:val="No Spacing"/>
    <w:uiPriority w:val="1"/>
    <w:qFormat/>
    <w:rsid w:val="007455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493B5-447D-40D5-835B-F7C1482F8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1558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KZ-SON-Zam</cp:lastModifiedBy>
  <cp:revision>20</cp:revision>
  <cp:lastPrinted>2016-03-23T07:23:00Z</cp:lastPrinted>
  <dcterms:created xsi:type="dcterms:W3CDTF">2022-04-12T09:37:00Z</dcterms:created>
  <dcterms:modified xsi:type="dcterms:W3CDTF">2022-04-13T09:42:00Z</dcterms:modified>
</cp:coreProperties>
</file>