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9FF" w:rsidRDefault="00EC79FF" w:rsidP="00EC79FF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:rsidR="00EC79FF" w:rsidRDefault="00EC79FF" w:rsidP="00EC79FF">
      <w:pPr>
        <w:jc w:val="center"/>
        <w:rPr>
          <w:rFonts w:ascii="Liberation Serif" w:eastAsia="Calibri" w:hAnsi="Liberation Serif"/>
          <w:b/>
          <w:lang w:eastAsia="en-US"/>
        </w:rPr>
      </w:pPr>
      <w:proofErr w:type="gramStart"/>
      <w:r>
        <w:rPr>
          <w:rFonts w:ascii="Liberation Serif" w:eastAsia="Calibri" w:hAnsi="Liberation Serif"/>
          <w:b/>
          <w:lang w:eastAsia="en-US"/>
        </w:rPr>
        <w:t>территориальный  отраслевой</w:t>
      </w:r>
      <w:proofErr w:type="gramEnd"/>
      <w:r>
        <w:rPr>
          <w:rFonts w:ascii="Liberation Serif" w:eastAsia="Calibri" w:hAnsi="Liberation Serif"/>
          <w:b/>
          <w:lang w:eastAsia="en-US"/>
        </w:rPr>
        <w:t xml:space="preserve"> исполнительный орган государственной власти </w:t>
      </w:r>
      <w:r>
        <w:rPr>
          <w:rFonts w:ascii="Liberation Serif" w:eastAsia="Calibri" w:hAnsi="Liberation Serif"/>
          <w:b/>
          <w:lang w:val="en-US" w:eastAsia="en-US"/>
        </w:rPr>
        <w:t>C</w:t>
      </w:r>
      <w:r>
        <w:rPr>
          <w:rFonts w:ascii="Liberation Serif" w:eastAsia="Calibri" w:hAnsi="Liberation Serif"/>
          <w:b/>
          <w:lang w:eastAsia="en-US"/>
        </w:rPr>
        <w:t>вердловской области  – Управление социальной политики Министерства социальной политики Свердловской области  № 9</w:t>
      </w:r>
    </w:p>
    <w:p w:rsidR="00EC79FF" w:rsidRDefault="00EC79FF" w:rsidP="00EC79FF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>
        <w:rPr>
          <w:rFonts w:ascii="Liberation Serif" w:eastAsia="Calibri" w:hAnsi="Liberation Serif"/>
          <w:b/>
          <w:sz w:val="32"/>
          <w:lang w:eastAsia="en-US"/>
        </w:rPr>
        <w:t xml:space="preserve">  ПРИКАЗ</w:t>
      </w:r>
    </w:p>
    <w:p w:rsidR="00EC79FF" w:rsidRDefault="00EC79FF" w:rsidP="00EC79FF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</w:p>
    <w:p w:rsidR="00EC79FF" w:rsidRDefault="00427F29" w:rsidP="00EC79FF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b/>
          <w:sz w:val="22"/>
          <w:szCs w:val="22"/>
          <w:lang w:eastAsia="en-US"/>
        </w:rPr>
      </w:pPr>
      <w:proofErr w:type="gramStart"/>
      <w:r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01  апреля</w:t>
      </w:r>
      <w:proofErr w:type="gramEnd"/>
      <w:r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 2022</w:t>
      </w:r>
      <w:r w:rsidR="00EC79FF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года</w:t>
      </w:r>
      <w:r w:rsidR="00EC79FF">
        <w:rPr>
          <w:rFonts w:ascii="Liberation Serif" w:eastAsia="Calibri" w:hAnsi="Liberation Serif"/>
          <w:b/>
          <w:color w:val="FF0000"/>
          <w:sz w:val="22"/>
          <w:szCs w:val="22"/>
          <w:lang w:eastAsia="en-US"/>
        </w:rPr>
        <w:tab/>
      </w:r>
      <w:r w:rsidR="00EC79FF">
        <w:rPr>
          <w:rFonts w:ascii="Liberation Serif" w:eastAsia="Calibri" w:hAnsi="Liberation Serif"/>
          <w:b/>
          <w:sz w:val="22"/>
          <w:szCs w:val="22"/>
          <w:lang w:eastAsia="en-US"/>
        </w:rPr>
        <w:t xml:space="preserve">                                                                                                             </w:t>
      </w:r>
      <w:r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№ </w:t>
      </w:r>
      <w:r w:rsidR="002733F3"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359</w:t>
      </w:r>
    </w:p>
    <w:p w:rsidR="00EC79FF" w:rsidRDefault="00EC79FF" w:rsidP="00EC79FF">
      <w:pPr>
        <w:tabs>
          <w:tab w:val="left" w:pos="2410"/>
          <w:tab w:val="left" w:pos="7797"/>
          <w:tab w:val="left" w:pos="9355"/>
        </w:tabs>
        <w:jc w:val="center"/>
        <w:rPr>
          <w:rFonts w:ascii="Liberation Serif" w:eastAsia="Calibri" w:hAnsi="Liberation Serif"/>
          <w:sz w:val="20"/>
          <w:lang w:eastAsia="en-US"/>
        </w:rPr>
      </w:pPr>
      <w:r>
        <w:rPr>
          <w:rFonts w:ascii="Liberation Serif" w:eastAsia="Calibri" w:hAnsi="Liberation Serif"/>
          <w:sz w:val="20"/>
          <w:lang w:eastAsia="en-US"/>
        </w:rPr>
        <w:t>г. Талица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           О внесении изменений в состав комиссии по проведению 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</w:t>
      </w:r>
      <w:r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- Управления социальной политики Министерства социальной политики Свердловской области № 9</w:t>
      </w:r>
      <w:r>
        <w:rPr>
          <w:rFonts w:ascii="Liberation Serif" w:hAnsi="Liberation Serif"/>
          <w:b/>
          <w:sz w:val="28"/>
          <w:szCs w:val="28"/>
        </w:rPr>
        <w:t xml:space="preserve">.      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          </w:t>
      </w:r>
    </w:p>
    <w:p w:rsidR="00EC79FF" w:rsidRDefault="00EC79FF" w:rsidP="00EC79FF">
      <w:pPr>
        <w:pStyle w:val="20"/>
        <w:shd w:val="clear" w:color="auto" w:fill="auto"/>
        <w:tabs>
          <w:tab w:val="left" w:pos="8482"/>
          <w:tab w:val="left" w:pos="9062"/>
        </w:tabs>
        <w:spacing w:before="0"/>
        <w:ind w:firstLine="800"/>
        <w:rPr>
          <w:color w:val="000000" w:themeColor="text1"/>
        </w:rPr>
      </w:pPr>
      <w:r>
        <w:rPr>
          <w:rFonts w:ascii="Liberation Serif" w:hAnsi="Liberation Serif"/>
          <w:bCs/>
        </w:rPr>
        <w:t xml:space="preserve"> </w:t>
      </w:r>
      <w:r>
        <w:rPr>
          <w:rFonts w:ascii="Liberation Serif" w:hAnsi="Liberation Serif"/>
          <w:color w:val="000000"/>
          <w:lang w:eastAsia="ru-RU" w:bidi="ru-RU"/>
        </w:rPr>
        <w:t xml:space="preserve">Во исполнение  Федерального закона от 27 июля 2004 года № 79-ФЗ «О государственной гражданской службе Российской Федерации», Законом Свердловской области от 15 июля 2005 года № 84-03 «Об особенностях государственной гражданской службы Свердловской области», Указами Президента Российской Федерации от 1 февраля 2005 года № 112 «О конкурсе на замещение вакантной должности государственной гражданской </w:t>
      </w:r>
      <w:r>
        <w:rPr>
          <w:color w:val="000000"/>
          <w:lang w:eastAsia="ru-RU" w:bidi="ru-RU"/>
        </w:rPr>
        <w:t>службы Российской Федерации», от 1 февраля 2005 года № 111 «О порядке</w:t>
      </w:r>
      <w:r>
        <w:rPr>
          <w:rFonts w:ascii="Liberation Serif" w:hAnsi="Liberation Serif"/>
          <w:color w:val="000000"/>
          <w:lang w:eastAsia="ru-RU" w:bidi="ru-RU"/>
        </w:rPr>
        <w:t xml:space="preserve">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Указом Губернатора Свердловской области от 20.08.2013 № 451-УГ «Об утверждении Положения о кадровом резерве на государственной гражданско</w:t>
      </w:r>
      <w:r w:rsidR="00687F07">
        <w:rPr>
          <w:rFonts w:ascii="Liberation Serif" w:hAnsi="Liberation Serif"/>
          <w:color w:val="000000"/>
          <w:lang w:eastAsia="ru-RU" w:bidi="ru-RU"/>
        </w:rPr>
        <w:t>й службе Свердловской области».</w:t>
      </w:r>
    </w:p>
    <w:p w:rsidR="00EC79FF" w:rsidRDefault="00EC79FF" w:rsidP="00EC79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8F640A" w:rsidRDefault="00EC79FF" w:rsidP="008F640A">
      <w:pPr>
        <w:ind w:left="142" w:firstLine="142"/>
        <w:jc w:val="both"/>
        <w:rPr>
          <w:rFonts w:ascii="Liberation Serif" w:hAnsi="Liberation Serif"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8F640A">
        <w:rPr>
          <w:rFonts w:ascii="Liberation Serif" w:hAnsi="Liberation Serif"/>
          <w:sz w:val="28"/>
          <w:szCs w:val="28"/>
        </w:rPr>
        <w:t>1. Внести изменения в состав комиссии по проведению конкурсов на замещение вакантных должностей государственной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№9, утвержденный приказом начальника Управления социальной политики № 9 от 15.06.2020г. № 395  «О создании комиссии по проведению  конкурсов на замещение вакантных должностей государственной гражданской службы и включение в кадровый резерв Управления социальной политики №9. Об утверждении порядка работы комиссии по проведению конкурсов на замещение вакантных должностей государственной гражданской службы  и включение в кадровый резерв Управления социальной политики №9. Об утверждении методики проведения конкурсов на замещение вакантных должностей государственной гражданской службы и включение в кадровый резерв Управления социальной политики №9» (приложение № 1).</w:t>
      </w:r>
    </w:p>
    <w:p w:rsidR="00EC79FF" w:rsidRDefault="00EC79FF" w:rsidP="008F640A">
      <w:pPr>
        <w:tabs>
          <w:tab w:val="num" w:pos="-142"/>
        </w:tabs>
        <w:ind w:left="142" w:hanging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1.1. Из состава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>
        <w:rPr>
          <w:rFonts w:ascii="Liberation Serif" w:hAnsi="Liberation Serif"/>
          <w:sz w:val="28"/>
          <w:szCs w:val="28"/>
          <w:u w:val="single"/>
        </w:rPr>
        <w:t>исключить</w:t>
      </w:r>
      <w:r>
        <w:rPr>
          <w:rFonts w:ascii="Liberation Serif" w:hAnsi="Liberation Serif"/>
          <w:sz w:val="28"/>
          <w:szCs w:val="28"/>
        </w:rPr>
        <w:t xml:space="preserve"> в качестве </w:t>
      </w:r>
      <w:r w:rsidR="00427F29">
        <w:rPr>
          <w:rFonts w:ascii="Liberation Serif" w:hAnsi="Liberation Serif"/>
          <w:sz w:val="28"/>
          <w:szCs w:val="28"/>
          <w:u w:val="single"/>
        </w:rPr>
        <w:t>члена комиссии</w:t>
      </w:r>
      <w:r>
        <w:rPr>
          <w:rFonts w:ascii="Liberation Serif" w:hAnsi="Liberation Serif"/>
          <w:sz w:val="28"/>
          <w:szCs w:val="28"/>
        </w:rPr>
        <w:t xml:space="preserve"> начальника </w:t>
      </w:r>
      <w:r w:rsidR="00427F29">
        <w:rPr>
          <w:rFonts w:ascii="Liberation Serif" w:hAnsi="Liberation Serif"/>
          <w:sz w:val="28"/>
          <w:szCs w:val="28"/>
        </w:rPr>
        <w:t>отдела учета и отчетности, информационно-правового обеспечения и кадровой политики Плеханову Л.Г</w:t>
      </w:r>
      <w:r>
        <w:rPr>
          <w:rFonts w:ascii="Liberation Serif" w:hAnsi="Liberation Serif"/>
          <w:sz w:val="28"/>
          <w:szCs w:val="28"/>
        </w:rPr>
        <w:t>.</w:t>
      </w:r>
    </w:p>
    <w:p w:rsidR="00EC79FF" w:rsidRDefault="00EC79FF" w:rsidP="008F640A">
      <w:pPr>
        <w:tabs>
          <w:tab w:val="num" w:pos="-142"/>
        </w:tabs>
        <w:ind w:left="142" w:hanging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1.2. В состав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proofErr w:type="gramStart"/>
      <w:r>
        <w:rPr>
          <w:rFonts w:ascii="Liberation Serif" w:hAnsi="Liberation Serif"/>
          <w:sz w:val="28"/>
          <w:szCs w:val="28"/>
          <w:u w:val="single"/>
        </w:rPr>
        <w:t>включить</w:t>
      </w:r>
      <w:r>
        <w:rPr>
          <w:rFonts w:ascii="Liberation Serif" w:hAnsi="Liberation Serif"/>
          <w:sz w:val="28"/>
          <w:szCs w:val="28"/>
        </w:rPr>
        <w:t xml:space="preserve">  в</w:t>
      </w:r>
      <w:proofErr w:type="gramEnd"/>
      <w:r>
        <w:rPr>
          <w:rFonts w:ascii="Liberation Serif" w:hAnsi="Liberation Serif"/>
          <w:sz w:val="28"/>
          <w:szCs w:val="28"/>
        </w:rPr>
        <w:t xml:space="preserve"> качестве</w:t>
      </w:r>
      <w:r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427F29">
        <w:rPr>
          <w:rFonts w:ascii="Liberation Serif" w:hAnsi="Liberation Serif"/>
          <w:sz w:val="28"/>
          <w:szCs w:val="28"/>
          <w:u w:val="single"/>
        </w:rPr>
        <w:t>члена комиссии</w:t>
      </w:r>
      <w:r>
        <w:rPr>
          <w:rFonts w:ascii="Liberation Serif" w:hAnsi="Liberation Serif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начальника отдела </w:t>
      </w:r>
      <w:r w:rsidR="00427F29">
        <w:rPr>
          <w:rFonts w:ascii="Liberation Serif" w:hAnsi="Liberation Serif"/>
          <w:sz w:val="28"/>
          <w:szCs w:val="28"/>
        </w:rPr>
        <w:t>опеки и попечительства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427F29">
        <w:rPr>
          <w:rFonts w:ascii="Liberation Serif" w:hAnsi="Liberation Serif"/>
          <w:sz w:val="28"/>
          <w:szCs w:val="28"/>
        </w:rPr>
        <w:t>Пелевину Н.А.</w:t>
      </w:r>
    </w:p>
    <w:p w:rsidR="00EC79FF" w:rsidRDefault="00EC79FF" w:rsidP="008F640A">
      <w:pPr>
        <w:tabs>
          <w:tab w:val="num" w:pos="-142"/>
        </w:tabs>
        <w:ind w:left="142" w:hanging="142"/>
        <w:jc w:val="both"/>
        <w:rPr>
          <w:rFonts w:ascii="Liberation Serif" w:hAnsi="Liberation Serif"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</w:t>
      </w:r>
      <w:r w:rsidR="000B272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2. Отделу учета и отчетности, информационно-правового обеспечения и  </w:t>
      </w:r>
    </w:p>
    <w:p w:rsidR="00EC79FF" w:rsidRDefault="00EC79FF" w:rsidP="008F640A">
      <w:pPr>
        <w:autoSpaceDE w:val="0"/>
        <w:autoSpaceDN w:val="0"/>
        <w:adjustRightInd w:val="0"/>
        <w:ind w:left="142" w:hanging="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кадровой политики (Плеханова Л.Г.) опубликовать настоящий приказ на  </w:t>
      </w:r>
    </w:p>
    <w:p w:rsidR="00EC79FF" w:rsidRDefault="00EC79FF" w:rsidP="008F640A">
      <w:pPr>
        <w:autoSpaceDE w:val="0"/>
        <w:autoSpaceDN w:val="0"/>
        <w:adjustRightInd w:val="0"/>
        <w:ind w:left="142" w:hanging="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официальном сайте Управления социальной политики №9 и разместить на </w:t>
      </w:r>
    </w:p>
    <w:p w:rsidR="00EC79FF" w:rsidRDefault="00EC79FF" w:rsidP="008F640A">
      <w:pPr>
        <w:autoSpaceDE w:val="0"/>
        <w:autoSpaceDN w:val="0"/>
        <w:adjustRightInd w:val="0"/>
        <w:ind w:left="142" w:hanging="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стенде Управления.</w:t>
      </w:r>
    </w:p>
    <w:p w:rsidR="00EC79FF" w:rsidRDefault="00EC79FF" w:rsidP="008F640A">
      <w:pPr>
        <w:tabs>
          <w:tab w:val="left" w:pos="1020"/>
        </w:tabs>
        <w:autoSpaceDE w:val="0"/>
        <w:autoSpaceDN w:val="0"/>
        <w:adjustRightInd w:val="0"/>
        <w:ind w:left="142" w:hanging="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750937">
        <w:rPr>
          <w:rFonts w:ascii="Liberation Serif" w:hAnsi="Liberation Serif"/>
          <w:sz w:val="28"/>
          <w:szCs w:val="28"/>
        </w:rPr>
        <w:t xml:space="preserve">    </w:t>
      </w:r>
      <w:r w:rsidR="00750937">
        <w:rPr>
          <w:rFonts w:ascii="Liberation Serif" w:hAnsi="Liberation Serif"/>
          <w:sz w:val="28"/>
          <w:szCs w:val="28"/>
        </w:rPr>
        <w:tab/>
      </w:r>
    </w:p>
    <w:p w:rsidR="00EC79FF" w:rsidRDefault="00EC79FF" w:rsidP="008F640A">
      <w:pPr>
        <w:ind w:left="142" w:hanging="142"/>
        <w:jc w:val="both"/>
        <w:rPr>
          <w:rFonts w:ascii="Liberation Serif" w:hAnsi="Liberation Serif"/>
          <w:sz w:val="28"/>
          <w:szCs w:val="28"/>
        </w:rPr>
      </w:pPr>
    </w:p>
    <w:p w:rsidR="00EC79FF" w:rsidRDefault="000B272A" w:rsidP="008F640A">
      <w:pPr>
        <w:ind w:left="142" w:hanging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EC79FF">
        <w:rPr>
          <w:rFonts w:ascii="Liberation Serif" w:hAnsi="Liberation Serif"/>
          <w:sz w:val="28"/>
          <w:szCs w:val="28"/>
        </w:rPr>
        <w:t>Начальник управления</w:t>
      </w:r>
      <w:r w:rsidR="00EC79FF">
        <w:rPr>
          <w:rFonts w:ascii="Liberation Serif" w:hAnsi="Liberation Serif"/>
          <w:sz w:val="28"/>
          <w:szCs w:val="28"/>
        </w:rPr>
        <w:tab/>
        <w:t xml:space="preserve">                                                                  Е.С. </w:t>
      </w:r>
      <w:proofErr w:type="spellStart"/>
      <w:r w:rsidR="00EC79FF">
        <w:rPr>
          <w:rFonts w:ascii="Liberation Serif" w:hAnsi="Liberation Serif"/>
          <w:sz w:val="28"/>
          <w:szCs w:val="28"/>
        </w:rPr>
        <w:t>Алемасова</w:t>
      </w:r>
      <w:proofErr w:type="spellEnd"/>
      <w:r w:rsidR="00EC79FF">
        <w:rPr>
          <w:rFonts w:ascii="Liberation Serif" w:hAnsi="Liberation Serif"/>
          <w:sz w:val="28"/>
          <w:szCs w:val="28"/>
        </w:rPr>
        <w:t xml:space="preserve">                                   </w:t>
      </w:r>
    </w:p>
    <w:p w:rsidR="00EC79FF" w:rsidRDefault="00EC79FF" w:rsidP="008F640A">
      <w:pPr>
        <w:ind w:left="142" w:hanging="142"/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9C3C23" w:rsidRDefault="009C3C23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9C3C23" w:rsidRDefault="009C3C23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9C3C23" w:rsidRDefault="009C3C23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9C3C23" w:rsidRDefault="009C3C23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9C3C23" w:rsidRDefault="00B439BD" w:rsidP="00B439BD">
      <w:pPr>
        <w:pStyle w:val="a3"/>
        <w:tabs>
          <w:tab w:val="left" w:pos="8832"/>
        </w:tabs>
        <w:spacing w:line="240" w:lineRule="auto"/>
        <w:ind w:left="3828" w:hanging="855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bookmarkStart w:id="0" w:name="_GoBack"/>
      <w:bookmarkEnd w:id="0"/>
      <w:r>
        <w:rPr>
          <w:sz w:val="22"/>
          <w:szCs w:val="22"/>
        </w:rPr>
        <w:tab/>
      </w:r>
    </w:p>
    <w:p w:rsidR="009C3C23" w:rsidRDefault="009C3C23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9C3C23" w:rsidRDefault="009C3C23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 xml:space="preserve">к приказу начальника Управления социальной политики   № 9 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 xml:space="preserve">от </w:t>
      </w:r>
      <w:r w:rsidR="005A0351">
        <w:rPr>
          <w:rFonts w:ascii="Liberation Serif" w:hAnsi="Liberation Serif"/>
          <w:b/>
          <w:sz w:val="16"/>
          <w:szCs w:val="16"/>
        </w:rPr>
        <w:t xml:space="preserve">01 апреля 2022 </w:t>
      </w:r>
      <w:proofErr w:type="gramStart"/>
      <w:r w:rsidR="005A0351">
        <w:rPr>
          <w:rFonts w:ascii="Liberation Serif" w:hAnsi="Liberation Serif"/>
          <w:b/>
          <w:sz w:val="16"/>
          <w:szCs w:val="16"/>
        </w:rPr>
        <w:t>года  №</w:t>
      </w:r>
      <w:proofErr w:type="gramEnd"/>
      <w:r w:rsidR="005A0351">
        <w:rPr>
          <w:rFonts w:ascii="Liberation Serif" w:hAnsi="Liberation Serif"/>
          <w:b/>
          <w:sz w:val="16"/>
          <w:szCs w:val="16"/>
        </w:rPr>
        <w:t xml:space="preserve"> 359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/>
          <w:sz w:val="16"/>
          <w:szCs w:val="16"/>
        </w:rPr>
      </w:pPr>
    </w:p>
    <w:p w:rsidR="00EC79FF" w:rsidRDefault="00EC79FF" w:rsidP="00EC79F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/>
          <w:sz w:val="16"/>
          <w:szCs w:val="16"/>
        </w:rPr>
      </w:pPr>
    </w:p>
    <w:p w:rsidR="00EC79FF" w:rsidRDefault="00EC79FF" w:rsidP="00EC79F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EC79FF" w:rsidRDefault="00EC79FF" w:rsidP="00EC79F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комиссии по </w:t>
      </w:r>
      <w:proofErr w:type="gramStart"/>
      <w:r>
        <w:rPr>
          <w:rFonts w:ascii="Liberation Serif" w:hAnsi="Liberation Serif"/>
          <w:b/>
          <w:sz w:val="28"/>
          <w:szCs w:val="28"/>
        </w:rPr>
        <w:t>проведению  конкурсов</w:t>
      </w:r>
      <w:proofErr w:type="gramEnd"/>
      <w:r>
        <w:rPr>
          <w:rFonts w:ascii="Liberation Serif" w:hAnsi="Liberation Serif"/>
          <w:b/>
          <w:sz w:val="28"/>
          <w:szCs w:val="28"/>
        </w:rPr>
        <w:t xml:space="preserve">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</w:t>
      </w:r>
    </w:p>
    <w:p w:rsidR="00EC79FF" w:rsidRDefault="00EC79FF" w:rsidP="00EC79F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C79FF" w:rsidRDefault="00EC79FF" w:rsidP="00EC79FF">
      <w:pPr>
        <w:ind w:left="5103"/>
        <w:jc w:val="both"/>
        <w:rPr>
          <w:rFonts w:ascii="Liberation Serif" w:hAnsi="Liberation Serif"/>
        </w:rPr>
      </w:pP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отдела семейной политики,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социальных гарантий и организации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социального обслуживания                                                      </w:t>
      </w:r>
      <w:r>
        <w:rPr>
          <w:rFonts w:ascii="Liberation Serif" w:hAnsi="Liberation Serif"/>
          <w:b/>
          <w:sz w:val="28"/>
          <w:szCs w:val="28"/>
        </w:rPr>
        <w:t>Л.В. Бородулина</w:t>
      </w:r>
      <w:r>
        <w:rPr>
          <w:rFonts w:ascii="Liberation Serif" w:hAnsi="Liberation Serif"/>
          <w:sz w:val="28"/>
          <w:szCs w:val="28"/>
        </w:rPr>
        <w:t xml:space="preserve"> 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Секретарь комиссии: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Ведущий специалист отдела учета и отчетности,</w:t>
      </w:r>
    </w:p>
    <w:p w:rsidR="00EC79FF" w:rsidRDefault="00EC79FF" w:rsidP="00EC79FF">
      <w:pPr>
        <w:tabs>
          <w:tab w:val="left" w:pos="6936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информационно-правового обеспечения                                </w:t>
      </w:r>
      <w:r>
        <w:rPr>
          <w:rFonts w:ascii="Liberation Serif" w:hAnsi="Liberation Serif"/>
          <w:b/>
          <w:sz w:val="28"/>
          <w:szCs w:val="28"/>
        </w:rPr>
        <w:t xml:space="preserve">Н.А. </w:t>
      </w:r>
      <w:proofErr w:type="spellStart"/>
      <w:r>
        <w:rPr>
          <w:rFonts w:ascii="Liberation Serif" w:hAnsi="Liberation Serif"/>
          <w:b/>
          <w:sz w:val="28"/>
          <w:szCs w:val="28"/>
        </w:rPr>
        <w:t>Белоносова</w:t>
      </w:r>
      <w:proofErr w:type="spellEnd"/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 кадровой политики                                                                             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</w:t>
      </w: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Члены комиссии:</w:t>
      </w:r>
    </w:p>
    <w:p w:rsidR="00EC79FF" w:rsidRPr="000422E3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</w:t>
      </w:r>
      <w:r w:rsidR="000422E3">
        <w:rPr>
          <w:rFonts w:ascii="Liberation Serif" w:hAnsi="Liberation Serif"/>
          <w:sz w:val="28"/>
          <w:szCs w:val="28"/>
        </w:rPr>
        <w:t xml:space="preserve">льник отдела опеки и попечительства                           </w:t>
      </w:r>
      <w:r>
        <w:rPr>
          <w:rFonts w:ascii="Liberation Serif" w:hAnsi="Liberation Serif"/>
          <w:sz w:val="28"/>
          <w:szCs w:val="28"/>
        </w:rPr>
        <w:t xml:space="preserve">  </w:t>
      </w:r>
      <w:r w:rsidR="00977EA7">
        <w:rPr>
          <w:rFonts w:ascii="Liberation Serif" w:hAnsi="Liberation Serif"/>
          <w:b/>
          <w:sz w:val="28"/>
          <w:szCs w:val="28"/>
        </w:rPr>
        <w:t>Н.А. Пелевина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отдела обеспечения мер </w:t>
      </w: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социальной поддержки                                                              </w:t>
      </w:r>
      <w:r>
        <w:rPr>
          <w:rFonts w:ascii="Liberation Serif" w:hAnsi="Liberation Serif"/>
          <w:b/>
          <w:sz w:val="28"/>
          <w:szCs w:val="28"/>
        </w:rPr>
        <w:t>О.В. Порошина</w:t>
      </w: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</w:p>
    <w:p w:rsidR="00EC79FF" w:rsidRDefault="00EC79FF" w:rsidP="00EC79FF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Независимый эксперт</w:t>
      </w:r>
      <w:r>
        <w:rPr>
          <w:rFonts w:ascii="Liberation Serif" w:hAnsi="Liberation Serif"/>
          <w:sz w:val="28"/>
          <w:szCs w:val="28"/>
        </w:rPr>
        <w:t xml:space="preserve"> – заведующая </w:t>
      </w:r>
      <w:proofErr w:type="gramStart"/>
      <w:r>
        <w:rPr>
          <w:rFonts w:ascii="Liberation Serif" w:hAnsi="Liberation Serif"/>
          <w:sz w:val="28"/>
          <w:szCs w:val="28"/>
        </w:rPr>
        <w:t>отделом  кадров</w:t>
      </w:r>
      <w:proofErr w:type="gramEnd"/>
      <w:r>
        <w:rPr>
          <w:rFonts w:ascii="Liberation Serif" w:hAnsi="Liberation Serif"/>
          <w:sz w:val="28"/>
          <w:szCs w:val="28"/>
        </w:rPr>
        <w:t xml:space="preserve"> ГАПОУ СО    </w:t>
      </w: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«Талицкий лесотехнический колледж им. </w:t>
      </w:r>
      <w:proofErr w:type="spellStart"/>
      <w:r>
        <w:rPr>
          <w:rFonts w:ascii="Liberation Serif" w:hAnsi="Liberation Serif"/>
          <w:sz w:val="28"/>
          <w:szCs w:val="28"/>
        </w:rPr>
        <w:t>Н.И.Кузнецова</w:t>
      </w:r>
      <w:proofErr w:type="spellEnd"/>
      <w:r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b/>
          <w:sz w:val="28"/>
          <w:szCs w:val="28"/>
        </w:rPr>
        <w:t xml:space="preserve">- И.М. Берсенева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Независимый эксперт</w:t>
      </w:r>
      <w:r>
        <w:rPr>
          <w:rFonts w:ascii="Liberation Serif" w:hAnsi="Liberation Serif"/>
          <w:sz w:val="28"/>
          <w:szCs w:val="28"/>
        </w:rPr>
        <w:t xml:space="preserve"> – преподаватель правовых дисциплин ГАПОУ СО   </w:t>
      </w: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«Талицкий лесотехнический колледж им. </w:t>
      </w:r>
      <w:proofErr w:type="spellStart"/>
      <w:r>
        <w:rPr>
          <w:rFonts w:ascii="Liberation Serif" w:hAnsi="Liberation Serif"/>
          <w:sz w:val="28"/>
          <w:szCs w:val="28"/>
        </w:rPr>
        <w:t>Н.И.Кузнецова</w:t>
      </w:r>
      <w:proofErr w:type="spellEnd"/>
      <w:r>
        <w:rPr>
          <w:rFonts w:ascii="Liberation Serif" w:hAnsi="Liberation Serif"/>
          <w:sz w:val="28"/>
          <w:szCs w:val="28"/>
        </w:rPr>
        <w:t xml:space="preserve">»- </w:t>
      </w:r>
      <w:r>
        <w:rPr>
          <w:rFonts w:ascii="Liberation Serif" w:hAnsi="Liberation Serif"/>
          <w:b/>
          <w:sz w:val="28"/>
          <w:szCs w:val="28"/>
        </w:rPr>
        <w:t xml:space="preserve">Т.С. </w:t>
      </w:r>
      <w:proofErr w:type="spellStart"/>
      <w:r>
        <w:rPr>
          <w:rFonts w:ascii="Liberation Serif" w:hAnsi="Liberation Serif"/>
          <w:b/>
          <w:sz w:val="28"/>
          <w:szCs w:val="28"/>
        </w:rPr>
        <w:t>Овчинникова</w:t>
      </w:r>
      <w:proofErr w:type="spellEnd"/>
      <w:r>
        <w:rPr>
          <w:rFonts w:ascii="Liberation Serif" w:hAnsi="Liberation Serif"/>
          <w:b/>
          <w:sz w:val="28"/>
          <w:szCs w:val="28"/>
        </w:rPr>
        <w:t xml:space="preserve">    </w:t>
      </w:r>
    </w:p>
    <w:p w:rsidR="00EC79FF" w:rsidRDefault="00EC79FF" w:rsidP="00EC79FF">
      <w:pPr>
        <w:jc w:val="both"/>
      </w:pPr>
    </w:p>
    <w:p w:rsidR="00EC79FF" w:rsidRDefault="00EC79FF" w:rsidP="00EC79FF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EC79FF" w:rsidRDefault="00EC79FF" w:rsidP="00EC79FF">
      <w:pPr>
        <w:autoSpaceDE w:val="0"/>
        <w:autoSpaceDN w:val="0"/>
        <w:rPr>
          <w:rFonts w:ascii="Liberation Serif" w:hAnsi="Liberation Serif" w:cs="Liberation Serif"/>
        </w:rPr>
      </w:pPr>
      <w:r>
        <w:rPr>
          <w:rFonts w:ascii="Liberation Serif" w:hAnsi="Liberation Serif"/>
          <w:b/>
          <w:sz w:val="28"/>
          <w:szCs w:val="28"/>
        </w:rPr>
        <w:t xml:space="preserve">Независимый эксперт- </w:t>
      </w:r>
      <w:r>
        <w:rPr>
          <w:rFonts w:ascii="Liberation Serif" w:hAnsi="Liberation Serif"/>
          <w:sz w:val="28"/>
          <w:szCs w:val="28"/>
        </w:rPr>
        <w:t xml:space="preserve">председатель Местного отделения Свердловской областной общественной организации ветеранов войны, труда боевых действий, государственной службы, пенсионеров по Талицкому городскому округу (представитель общественной организации </w:t>
      </w:r>
      <w:proofErr w:type="gramStart"/>
      <w:r>
        <w:rPr>
          <w:rFonts w:ascii="Liberation Serif" w:hAnsi="Liberation Serif"/>
          <w:sz w:val="28"/>
          <w:szCs w:val="28"/>
        </w:rPr>
        <w:t xml:space="preserve">ветеранов)   </w:t>
      </w:r>
      <w:proofErr w:type="gramEnd"/>
      <w:r>
        <w:rPr>
          <w:rFonts w:ascii="Liberation Serif" w:hAnsi="Liberation Serif"/>
          <w:sz w:val="28"/>
          <w:szCs w:val="28"/>
        </w:rPr>
        <w:t xml:space="preserve">  - </w:t>
      </w:r>
      <w:r>
        <w:rPr>
          <w:rFonts w:ascii="Liberation Serif" w:hAnsi="Liberation Serif"/>
          <w:b/>
          <w:sz w:val="28"/>
          <w:szCs w:val="28"/>
        </w:rPr>
        <w:t>А.Н. Зуйков</w:t>
      </w:r>
    </w:p>
    <w:p w:rsidR="00EC79FF" w:rsidRDefault="00EC79FF" w:rsidP="00EC79FF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2B41CE" w:rsidRDefault="002B41CE"/>
    <w:sectPr w:rsidR="002B41CE" w:rsidSect="00035FF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83B" w:rsidRDefault="00FB183B" w:rsidP="00B439BD">
      <w:r>
        <w:separator/>
      </w:r>
    </w:p>
  </w:endnote>
  <w:endnote w:type="continuationSeparator" w:id="0">
    <w:p w:rsidR="00FB183B" w:rsidRDefault="00FB183B" w:rsidP="00B4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83B" w:rsidRDefault="00FB183B" w:rsidP="00B439BD">
      <w:r>
        <w:separator/>
      </w:r>
    </w:p>
  </w:footnote>
  <w:footnote w:type="continuationSeparator" w:id="0">
    <w:p w:rsidR="00FB183B" w:rsidRDefault="00FB183B" w:rsidP="00B439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DA"/>
    <w:rsid w:val="0000185F"/>
    <w:rsid w:val="00035FFB"/>
    <w:rsid w:val="000422E3"/>
    <w:rsid w:val="000B272A"/>
    <w:rsid w:val="002733F3"/>
    <w:rsid w:val="002B41CE"/>
    <w:rsid w:val="002E46FD"/>
    <w:rsid w:val="00427F29"/>
    <w:rsid w:val="004B116C"/>
    <w:rsid w:val="005642B2"/>
    <w:rsid w:val="00590AF2"/>
    <w:rsid w:val="005A0351"/>
    <w:rsid w:val="00687F07"/>
    <w:rsid w:val="00750937"/>
    <w:rsid w:val="008D67AC"/>
    <w:rsid w:val="008F640A"/>
    <w:rsid w:val="00977EA7"/>
    <w:rsid w:val="009C3C23"/>
    <w:rsid w:val="00A135D7"/>
    <w:rsid w:val="00B439BD"/>
    <w:rsid w:val="00B92B28"/>
    <w:rsid w:val="00C35CCF"/>
    <w:rsid w:val="00C94FE9"/>
    <w:rsid w:val="00EC79FF"/>
    <w:rsid w:val="00EF5E49"/>
    <w:rsid w:val="00F21422"/>
    <w:rsid w:val="00F772DA"/>
    <w:rsid w:val="00FA30CA"/>
    <w:rsid w:val="00FB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3C9BF"/>
  <w15:chartTrackingRefBased/>
  <w15:docId w15:val="{D334AB0F-38D3-425C-B071-63861BB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C79FF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EC79F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EC79F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C79FF"/>
    <w:pPr>
      <w:widowControl w:val="0"/>
      <w:shd w:val="clear" w:color="auto" w:fill="FFFFFF"/>
      <w:spacing w:before="600" w:line="317" w:lineRule="exact"/>
      <w:jc w:val="both"/>
    </w:pPr>
    <w:rPr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35CC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5CCF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43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43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43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439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6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35</cp:revision>
  <cp:lastPrinted>2022-04-01T04:29:00Z</cp:lastPrinted>
  <dcterms:created xsi:type="dcterms:W3CDTF">2021-11-09T04:12:00Z</dcterms:created>
  <dcterms:modified xsi:type="dcterms:W3CDTF">2022-04-01T07:18:00Z</dcterms:modified>
</cp:coreProperties>
</file>