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396" w:rsidRPr="00C86DFC" w:rsidRDefault="00113396" w:rsidP="007E5481">
      <w:pPr>
        <w:pStyle w:val="a3"/>
        <w:ind w:firstLine="567"/>
        <w:rPr>
          <w:rFonts w:ascii="Liberation Serif" w:hAnsi="Liberation Serif"/>
          <w:sz w:val="28"/>
          <w:szCs w:val="28"/>
        </w:rPr>
      </w:pPr>
      <w:r w:rsidRPr="00C86DFC">
        <w:rPr>
          <w:rFonts w:ascii="Liberation Serif" w:hAnsi="Liberation Serif"/>
          <w:sz w:val="28"/>
          <w:szCs w:val="28"/>
        </w:rPr>
        <w:t xml:space="preserve">Список </w:t>
      </w:r>
      <w:proofErr w:type="gramStart"/>
      <w:r w:rsidRPr="00C86DFC">
        <w:rPr>
          <w:rFonts w:ascii="Liberation Serif" w:hAnsi="Liberation Serif"/>
          <w:sz w:val="28"/>
          <w:szCs w:val="28"/>
        </w:rPr>
        <w:t>граждан</w:t>
      </w:r>
      <w:proofErr w:type="gramEnd"/>
      <w:r w:rsidRPr="00C86DFC">
        <w:rPr>
          <w:rFonts w:ascii="Liberation Serif" w:hAnsi="Liberation Serif"/>
          <w:sz w:val="28"/>
          <w:szCs w:val="28"/>
        </w:rPr>
        <w:t xml:space="preserve"> допущенных до конкурса</w:t>
      </w:r>
      <w:r w:rsidR="00BA2C5D" w:rsidRPr="00C86DFC">
        <w:rPr>
          <w:rFonts w:ascii="Liberation Serif" w:hAnsi="Liberation Serif"/>
          <w:sz w:val="28"/>
          <w:szCs w:val="28"/>
        </w:rPr>
        <w:t xml:space="preserve"> на вакантную должность </w:t>
      </w:r>
      <w:r w:rsidR="00AC71D3" w:rsidRPr="00C86DFC">
        <w:rPr>
          <w:rFonts w:ascii="Liberation Serif" w:hAnsi="Liberation Serif"/>
          <w:sz w:val="28"/>
          <w:szCs w:val="28"/>
        </w:rPr>
        <w:t xml:space="preserve">для замещения должностей </w:t>
      </w:r>
      <w:r w:rsidRPr="00C86DFC">
        <w:rPr>
          <w:rFonts w:ascii="Liberation Serif" w:hAnsi="Liberation Serif"/>
          <w:sz w:val="28"/>
          <w:szCs w:val="28"/>
        </w:rPr>
        <w:t>государственной гражданской службы Свердловской области</w:t>
      </w:r>
      <w:r w:rsidR="007E5481" w:rsidRPr="00C86DFC">
        <w:rPr>
          <w:rFonts w:ascii="Liberation Serif" w:hAnsi="Liberation Serif"/>
          <w:sz w:val="28"/>
          <w:szCs w:val="28"/>
        </w:rPr>
        <w:t xml:space="preserve"> </w:t>
      </w:r>
      <w:r w:rsidR="00F57EE6">
        <w:rPr>
          <w:rFonts w:ascii="Liberation Serif" w:hAnsi="Liberation Serif"/>
          <w:sz w:val="28"/>
          <w:szCs w:val="28"/>
        </w:rPr>
        <w:t>15 апреля 2022</w:t>
      </w:r>
      <w:r w:rsidRPr="00C86DFC">
        <w:rPr>
          <w:rFonts w:ascii="Liberation Serif" w:hAnsi="Liberation Serif"/>
          <w:sz w:val="28"/>
          <w:szCs w:val="28"/>
        </w:rPr>
        <w:t xml:space="preserve"> года</w:t>
      </w:r>
    </w:p>
    <w:p w:rsidR="00E62376" w:rsidRPr="00C86DFC" w:rsidRDefault="00E62376" w:rsidP="007E5481">
      <w:pPr>
        <w:pStyle w:val="a3"/>
        <w:ind w:firstLine="567"/>
        <w:rPr>
          <w:rFonts w:ascii="Liberation Serif" w:hAnsi="Liberation Serif"/>
          <w:sz w:val="28"/>
          <w:szCs w:val="28"/>
        </w:rPr>
      </w:pPr>
    </w:p>
    <w:tbl>
      <w:tblPr>
        <w:tblStyle w:val="a5"/>
        <w:tblW w:w="1021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3375"/>
        <w:gridCol w:w="6099"/>
      </w:tblGrid>
      <w:tr w:rsidR="00113396" w:rsidRPr="00C86DFC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C86DFC" w:rsidRDefault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C86DFC" w:rsidRDefault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C86DFC" w:rsidRDefault="00E12BFF" w:rsidP="00840EC4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Должности</w:t>
            </w:r>
          </w:p>
        </w:tc>
      </w:tr>
      <w:tr w:rsidR="00363EF6" w:rsidRPr="00C86DFC" w:rsidTr="00B77AF5">
        <w:tc>
          <w:tcPr>
            <w:tcW w:w="10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363EF6" w:rsidP="00363EF6">
            <w:pPr>
              <w:tabs>
                <w:tab w:val="left" w:pos="3864"/>
                <w:tab w:val="left" w:pos="6864"/>
              </w:tabs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86DFC">
              <w:rPr>
                <w:rFonts w:ascii="Liberation Serif" w:hAnsi="Liberation Serif"/>
                <w:sz w:val="28"/>
                <w:szCs w:val="28"/>
              </w:rPr>
              <w:t>Категория «специалисты» старшей группы должностей</w:t>
            </w:r>
          </w:p>
        </w:tc>
      </w:tr>
      <w:tr w:rsidR="00363EF6" w:rsidRPr="00C86DFC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A901E4" w:rsidP="00363EF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9755A6" w:rsidP="00363EF6">
            <w:pPr>
              <w:spacing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Бутырских Юлия Максимовна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363EF6" w:rsidP="00363EF6">
            <w:pPr>
              <w:spacing w:line="240" w:lineRule="auto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C86DFC">
              <w:rPr>
                <w:rFonts w:ascii="Liberation Serif" w:hAnsi="Liberation Serif"/>
                <w:sz w:val="28"/>
                <w:szCs w:val="28"/>
              </w:rPr>
              <w:t>Ведущий с</w:t>
            </w:r>
            <w:r w:rsidR="009755A6">
              <w:rPr>
                <w:rFonts w:ascii="Liberation Serif" w:hAnsi="Liberation Serif"/>
                <w:sz w:val="28"/>
                <w:szCs w:val="28"/>
              </w:rPr>
              <w:t>пециалист отдела учета и отчетности, информационно-правого обеспечения и кадровой политики</w:t>
            </w:r>
            <w:r w:rsidR="00E71999">
              <w:rPr>
                <w:rFonts w:ascii="Liberation Serif" w:hAnsi="Liberation Serif"/>
                <w:sz w:val="28"/>
                <w:szCs w:val="28"/>
              </w:rPr>
              <w:t xml:space="preserve"> (с функцией правового сопровождения)</w:t>
            </w:r>
            <w:r w:rsidRPr="00C86DFC">
              <w:rPr>
                <w:rFonts w:ascii="Liberation Serif" w:hAnsi="Liberation Serif"/>
                <w:sz w:val="28"/>
                <w:szCs w:val="28"/>
              </w:rPr>
              <w:t>-1 ед.</w:t>
            </w:r>
          </w:p>
        </w:tc>
      </w:tr>
      <w:tr w:rsidR="00363EF6" w:rsidRPr="00C86DFC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A901E4" w:rsidP="00363EF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9755A6" w:rsidP="00363EF6">
            <w:pPr>
              <w:spacing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Юнацкая Эльвира Евгеньевна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9755A6" w:rsidP="00363EF6">
            <w:pPr>
              <w:spacing w:line="240" w:lineRule="auto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C86DFC">
              <w:rPr>
                <w:rFonts w:ascii="Liberation Serif" w:hAnsi="Liberation Serif"/>
                <w:sz w:val="28"/>
                <w:szCs w:val="28"/>
              </w:rPr>
              <w:t>Ведущий с</w:t>
            </w:r>
            <w:r>
              <w:rPr>
                <w:rFonts w:ascii="Liberation Serif" w:hAnsi="Liberation Serif"/>
                <w:sz w:val="28"/>
                <w:szCs w:val="28"/>
              </w:rPr>
              <w:t>пециалист отдела учета и отчетности, информационно-правого обеспечения и кадровой политики</w:t>
            </w:r>
            <w:r w:rsidR="005F08AC">
              <w:rPr>
                <w:rFonts w:ascii="Liberation Serif" w:hAnsi="Liberation Serif"/>
                <w:sz w:val="28"/>
                <w:szCs w:val="28"/>
              </w:rPr>
              <w:t xml:space="preserve">(с </w:t>
            </w:r>
            <w:r w:rsidR="00E71999">
              <w:rPr>
                <w:rFonts w:ascii="Liberation Serif" w:hAnsi="Liberation Serif"/>
                <w:sz w:val="28"/>
                <w:szCs w:val="28"/>
              </w:rPr>
              <w:t>функцией правового сопровождения)</w:t>
            </w:r>
            <w:r w:rsidRPr="00C86DFC">
              <w:rPr>
                <w:rFonts w:ascii="Liberation Serif" w:hAnsi="Liberation Serif"/>
                <w:sz w:val="28"/>
                <w:szCs w:val="28"/>
              </w:rPr>
              <w:t>-1 ед.</w:t>
            </w:r>
          </w:p>
        </w:tc>
      </w:tr>
    </w:tbl>
    <w:p w:rsidR="00113396" w:rsidRPr="00C86DFC" w:rsidRDefault="00113396" w:rsidP="00B62C28">
      <w:pPr>
        <w:pStyle w:val="a3"/>
        <w:ind w:firstLine="426"/>
        <w:jc w:val="left"/>
        <w:rPr>
          <w:rFonts w:ascii="Liberation Serif" w:hAnsi="Liberation Serif"/>
          <w:sz w:val="28"/>
          <w:szCs w:val="28"/>
        </w:rPr>
      </w:pPr>
    </w:p>
    <w:p w:rsidR="00113396" w:rsidRPr="00C86DFC" w:rsidRDefault="00113396" w:rsidP="00B62C28">
      <w:pPr>
        <w:ind w:firstLine="426"/>
        <w:rPr>
          <w:rFonts w:ascii="Liberation Serif" w:hAnsi="Liberation Serif"/>
          <w:sz w:val="28"/>
          <w:szCs w:val="28"/>
        </w:rPr>
      </w:pPr>
    </w:p>
    <w:p w:rsidR="00113396" w:rsidRPr="00C86DFC" w:rsidRDefault="00113396" w:rsidP="00113396">
      <w:pPr>
        <w:ind w:firstLine="142"/>
        <w:jc w:val="both"/>
        <w:rPr>
          <w:rFonts w:ascii="Liberation Serif" w:hAnsi="Liberation Serif"/>
          <w:sz w:val="28"/>
          <w:szCs w:val="28"/>
        </w:rPr>
      </w:pPr>
      <w:r w:rsidRPr="00C86DFC">
        <w:rPr>
          <w:rFonts w:ascii="Liberation Serif" w:hAnsi="Liberation Serif"/>
          <w:sz w:val="28"/>
          <w:szCs w:val="28"/>
        </w:rPr>
        <w:t xml:space="preserve"> </w:t>
      </w:r>
    </w:p>
    <w:sectPr w:rsidR="00113396" w:rsidRPr="00C86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96"/>
    <w:rsid w:val="000705BD"/>
    <w:rsid w:val="000A212D"/>
    <w:rsid w:val="000A48BD"/>
    <w:rsid w:val="000E61E4"/>
    <w:rsid w:val="0010616C"/>
    <w:rsid w:val="00113396"/>
    <w:rsid w:val="00123D3E"/>
    <w:rsid w:val="0014439B"/>
    <w:rsid w:val="00181695"/>
    <w:rsid w:val="00193DC2"/>
    <w:rsid w:val="001A2CAF"/>
    <w:rsid w:val="00234571"/>
    <w:rsid w:val="00253A22"/>
    <w:rsid w:val="002D5EB7"/>
    <w:rsid w:val="00363EF6"/>
    <w:rsid w:val="00394054"/>
    <w:rsid w:val="0048363D"/>
    <w:rsid w:val="004A1717"/>
    <w:rsid w:val="004B7B79"/>
    <w:rsid w:val="004D60E9"/>
    <w:rsid w:val="00513FB2"/>
    <w:rsid w:val="00576EED"/>
    <w:rsid w:val="005F08AC"/>
    <w:rsid w:val="00677DB5"/>
    <w:rsid w:val="006D545D"/>
    <w:rsid w:val="00700256"/>
    <w:rsid w:val="00722AF0"/>
    <w:rsid w:val="00740EC6"/>
    <w:rsid w:val="00750AFC"/>
    <w:rsid w:val="00762110"/>
    <w:rsid w:val="0077237B"/>
    <w:rsid w:val="0079632E"/>
    <w:rsid w:val="00796622"/>
    <w:rsid w:val="007A2129"/>
    <w:rsid w:val="007A4E86"/>
    <w:rsid w:val="007C59BB"/>
    <w:rsid w:val="007E5481"/>
    <w:rsid w:val="007F59B4"/>
    <w:rsid w:val="008270C6"/>
    <w:rsid w:val="00836427"/>
    <w:rsid w:val="00840EC4"/>
    <w:rsid w:val="00901653"/>
    <w:rsid w:val="00902A3E"/>
    <w:rsid w:val="00940902"/>
    <w:rsid w:val="009755A6"/>
    <w:rsid w:val="00981803"/>
    <w:rsid w:val="009C6D13"/>
    <w:rsid w:val="009D4EC3"/>
    <w:rsid w:val="009E2225"/>
    <w:rsid w:val="009E4F41"/>
    <w:rsid w:val="00A1220C"/>
    <w:rsid w:val="00A7747F"/>
    <w:rsid w:val="00A901E4"/>
    <w:rsid w:val="00AA05F0"/>
    <w:rsid w:val="00AB6F60"/>
    <w:rsid w:val="00AC71D3"/>
    <w:rsid w:val="00AE2BFF"/>
    <w:rsid w:val="00B62C28"/>
    <w:rsid w:val="00BA2C5D"/>
    <w:rsid w:val="00BF10C0"/>
    <w:rsid w:val="00C77757"/>
    <w:rsid w:val="00C86DFC"/>
    <w:rsid w:val="00CD2F6D"/>
    <w:rsid w:val="00D55F93"/>
    <w:rsid w:val="00D968C0"/>
    <w:rsid w:val="00DF7C87"/>
    <w:rsid w:val="00E12BFF"/>
    <w:rsid w:val="00E33A41"/>
    <w:rsid w:val="00E62376"/>
    <w:rsid w:val="00E71999"/>
    <w:rsid w:val="00EE51FB"/>
    <w:rsid w:val="00EF54EB"/>
    <w:rsid w:val="00F466F5"/>
    <w:rsid w:val="00F57EE6"/>
    <w:rsid w:val="00F8068C"/>
    <w:rsid w:val="00FA4F9E"/>
    <w:rsid w:val="00FB2305"/>
    <w:rsid w:val="00FD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F022"/>
  <w15:chartTrackingRefBased/>
  <w15:docId w15:val="{A73F9C38-1EBB-4941-B611-DFF14CA8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39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133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1339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5">
    <w:name w:val="Table Grid"/>
    <w:basedOn w:val="a1"/>
    <w:uiPriority w:val="39"/>
    <w:rsid w:val="001133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E22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22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3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96</cp:revision>
  <cp:lastPrinted>2021-10-13T09:32:00Z</cp:lastPrinted>
  <dcterms:created xsi:type="dcterms:W3CDTF">2020-12-16T03:50:00Z</dcterms:created>
  <dcterms:modified xsi:type="dcterms:W3CDTF">2022-03-30T05:20:00Z</dcterms:modified>
</cp:coreProperties>
</file>