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90A" w:rsidRPr="00F702A9" w:rsidRDefault="00F1390A" w:rsidP="00F1390A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9</w:t>
      </w:r>
    </w:p>
    <w:p w:rsidR="00F1390A" w:rsidRPr="00F702A9" w:rsidRDefault="00F1390A" w:rsidP="00F1390A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F1390A" w:rsidRPr="00F702A9" w:rsidRDefault="00F1390A" w:rsidP="00F1390A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16.02.2022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4</w:t>
      </w:r>
    </w:p>
    <w:p w:rsidR="00F1390A" w:rsidRDefault="00F1390A" w:rsidP="002E05A7">
      <w:pPr>
        <w:pStyle w:val="ConsPlusNormal"/>
        <w:jc w:val="center"/>
      </w:pPr>
    </w:p>
    <w:p w:rsidR="00F1390A" w:rsidRDefault="00F1390A" w:rsidP="002E05A7">
      <w:pPr>
        <w:pStyle w:val="ConsPlusNormal"/>
        <w:jc w:val="center"/>
      </w:pPr>
    </w:p>
    <w:p w:rsidR="002E05A7" w:rsidRPr="00F1390A" w:rsidRDefault="002E05A7" w:rsidP="002E05A7">
      <w:pPr>
        <w:pStyle w:val="ConsPlusNormal"/>
        <w:jc w:val="center"/>
        <w:rPr>
          <w:rFonts w:ascii="Liberation Serif" w:hAnsi="Liberation Serif" w:cs="Liberation Serif"/>
          <w:sz w:val="24"/>
          <w:szCs w:val="24"/>
        </w:rPr>
      </w:pPr>
      <w:r w:rsidRPr="00F1390A">
        <w:rPr>
          <w:rFonts w:ascii="Liberation Serif" w:hAnsi="Liberation Serif" w:cs="Liberation Serif"/>
          <w:sz w:val="24"/>
          <w:szCs w:val="24"/>
        </w:rPr>
        <w:t>ОЦЕНОЧНЫЙ ЛИСТ</w:t>
      </w:r>
    </w:p>
    <w:p w:rsidR="002E05A7" w:rsidRDefault="002E05A7" w:rsidP="002E05A7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4372A1" w:rsidRPr="00F1390A" w:rsidTr="0033037F">
        <w:tc>
          <w:tcPr>
            <w:tcW w:w="4762" w:type="dxa"/>
          </w:tcPr>
          <w:p w:rsidR="004372A1" w:rsidRPr="00F1390A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4309" w:type="dxa"/>
          </w:tcPr>
          <w:p w:rsidR="004372A1" w:rsidRPr="00F1390A" w:rsidRDefault="003E7310" w:rsidP="004372A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Инклюзивная фотолаборатория «Особенный кадр»</w:t>
            </w:r>
          </w:p>
        </w:tc>
      </w:tr>
      <w:tr w:rsidR="004372A1" w:rsidRPr="00F1390A" w:rsidTr="0033037F">
        <w:tc>
          <w:tcPr>
            <w:tcW w:w="4762" w:type="dxa"/>
          </w:tcPr>
          <w:p w:rsidR="004372A1" w:rsidRPr="00F1390A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Автономная некоммерческая организация </w:t>
            </w:r>
          </w:p>
          <w:p w:rsidR="004372A1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«Инклюзивный центр развития социальных инициатив «Искорка добра»</w:t>
            </w:r>
          </w:p>
        </w:tc>
      </w:tr>
      <w:tr w:rsidR="004372A1" w:rsidRPr="00F1390A" w:rsidTr="000A7683">
        <w:tc>
          <w:tcPr>
            <w:tcW w:w="4762" w:type="dxa"/>
          </w:tcPr>
          <w:p w:rsidR="004372A1" w:rsidRPr="00F1390A" w:rsidRDefault="004372A1" w:rsidP="004372A1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E7310" w:rsidRPr="00F1390A" w:rsidRDefault="003E7310" w:rsidP="003E731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Направление: </w:t>
            </w: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абилитации</w:t>
            </w:r>
            <w:proofErr w:type="spellEnd"/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общество.</w:t>
            </w:r>
          </w:p>
          <w:p w:rsidR="004372A1" w:rsidRPr="00F1390A" w:rsidRDefault="003E7310" w:rsidP="003E7310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b/>
                <w:sz w:val="24"/>
                <w:szCs w:val="24"/>
              </w:rPr>
              <w:t>Тематика</w:t>
            </w: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направления: Социокультурная реабилитация и интеграция инвалидов в общество</w:t>
            </w:r>
          </w:p>
        </w:tc>
      </w:tr>
      <w:tr w:rsidR="003E7310" w:rsidRPr="00F1390A" w:rsidTr="00CC000A">
        <w:tc>
          <w:tcPr>
            <w:tcW w:w="4762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E7310" w:rsidRPr="00F1390A" w:rsidRDefault="003E7310" w:rsidP="003E73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984 170,00</w:t>
            </w:r>
          </w:p>
        </w:tc>
      </w:tr>
      <w:tr w:rsidR="003E7310" w:rsidRPr="00F1390A" w:rsidTr="0033037F">
        <w:tc>
          <w:tcPr>
            <w:tcW w:w="4762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3E7310" w:rsidRPr="00F1390A" w:rsidRDefault="003E7310" w:rsidP="003E73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699 870,00</w:t>
            </w:r>
          </w:p>
        </w:tc>
      </w:tr>
      <w:tr w:rsidR="003E7310" w:rsidRPr="00F1390A" w:rsidTr="0033037F">
        <w:tc>
          <w:tcPr>
            <w:tcW w:w="4762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309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25.02.2022 - 31.08.2022</w:t>
            </w:r>
          </w:p>
        </w:tc>
      </w:tr>
      <w:tr w:rsidR="003E7310" w:rsidRPr="00F1390A" w:rsidTr="0033037F">
        <w:tc>
          <w:tcPr>
            <w:tcW w:w="4762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География проекта</w:t>
            </w:r>
          </w:p>
        </w:tc>
        <w:tc>
          <w:tcPr>
            <w:tcW w:w="4309" w:type="dxa"/>
          </w:tcPr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Екатеринбург</w:t>
            </w:r>
          </w:p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Нижний Тагил</w:t>
            </w:r>
          </w:p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Первоуральск</w:t>
            </w:r>
          </w:p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>Верх-Нейвинский</w:t>
            </w:r>
          </w:p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Березовский</w:t>
            </w:r>
          </w:p>
          <w:p w:rsidR="003E7310" w:rsidRPr="00F1390A" w:rsidRDefault="003E7310" w:rsidP="003E7310">
            <w:pPr>
              <w:pStyle w:val="ConsPlusNormal"/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</w:pPr>
            <w:r w:rsidRPr="00F1390A">
              <w:rPr>
                <w:rFonts w:ascii="Liberation Serif" w:eastAsiaTheme="minorHAnsi" w:hAnsi="Liberation Serif" w:cs="Liberation Serif"/>
                <w:sz w:val="24"/>
                <w:szCs w:val="24"/>
                <w:lang w:eastAsia="en-US"/>
              </w:rPr>
              <w:t xml:space="preserve"> Новоуральск</w:t>
            </w:r>
          </w:p>
        </w:tc>
      </w:tr>
    </w:tbl>
    <w:p w:rsidR="002E05A7" w:rsidRDefault="002E05A7" w:rsidP="002E05A7">
      <w:pPr>
        <w:pStyle w:val="ConsPlusNormal"/>
      </w:pPr>
    </w:p>
    <w:p w:rsidR="002E05A7" w:rsidRDefault="002E05A7" w:rsidP="002E05A7">
      <w:pPr>
        <w:sectPr w:rsidR="002E05A7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587"/>
      </w:tblGrid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Итоговый балл по критерию (графа 3 x графа 4)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Примечание</w:t>
            </w: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03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03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2696" w:type="dxa"/>
            <w:gridSpan w:val="5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E1EBA" w:rsidRPr="00F1390A" w:rsidTr="0033037F">
        <w:tc>
          <w:tcPr>
            <w:tcW w:w="907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6803" w:type="dxa"/>
          </w:tcPr>
          <w:p w:rsidR="002E1EBA" w:rsidRPr="00F1390A" w:rsidRDefault="002E1EBA" w:rsidP="002E1EB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1EBA" w:rsidRPr="00F1390A" w:rsidRDefault="002E1EBA" w:rsidP="002E1EB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2E1EBA" w:rsidRPr="00F1390A" w:rsidTr="0033037F">
        <w:tc>
          <w:tcPr>
            <w:tcW w:w="907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6803" w:type="dxa"/>
          </w:tcPr>
          <w:p w:rsidR="002E1EBA" w:rsidRPr="00F1390A" w:rsidRDefault="002E1EBA" w:rsidP="002E1EB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1EBA" w:rsidRPr="00F1390A" w:rsidRDefault="002E1EBA" w:rsidP="002E1EB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2E1EBA" w:rsidRPr="00F1390A" w:rsidTr="0033037F">
        <w:tc>
          <w:tcPr>
            <w:tcW w:w="907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6803" w:type="dxa"/>
          </w:tcPr>
          <w:p w:rsidR="002E1EBA" w:rsidRPr="00F1390A" w:rsidRDefault="002E1EBA" w:rsidP="002E1EB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</w:t>
            </w: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</w:t>
            </w:r>
          </w:p>
        </w:tc>
        <w:tc>
          <w:tcPr>
            <w:tcW w:w="1700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1EBA" w:rsidRPr="00F1390A" w:rsidRDefault="002E1EBA" w:rsidP="002E1EB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2E1EBA" w:rsidRPr="00F1390A" w:rsidTr="0033037F">
        <w:tc>
          <w:tcPr>
            <w:tcW w:w="907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6803" w:type="dxa"/>
          </w:tcPr>
          <w:p w:rsidR="002E1EBA" w:rsidRPr="00F1390A" w:rsidRDefault="002E1EBA" w:rsidP="002E1EB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1EBA" w:rsidRPr="00F1390A" w:rsidRDefault="002E1EBA" w:rsidP="002E1EBA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1EBA" w:rsidRPr="00F1390A" w:rsidRDefault="002E1EBA" w:rsidP="002E1EB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Проекты не реализовывались</w:t>
            </w: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00" w:type="dxa"/>
          </w:tcPr>
          <w:p w:rsidR="002E05A7" w:rsidRPr="00F1390A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700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303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</w:p>
        </w:tc>
        <w:tc>
          <w:tcPr>
            <w:tcW w:w="1587" w:type="dxa"/>
          </w:tcPr>
          <w:p w:rsidR="002E1EBA" w:rsidRPr="00F1390A" w:rsidRDefault="002E1EBA" w:rsidP="002E1EB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</w:t>
            </w:r>
          </w:p>
          <w:p w:rsidR="002E05A7" w:rsidRPr="00F1390A" w:rsidRDefault="002E1EBA" w:rsidP="002E1EB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не имела соглашений заключенных между Министерством социальной политики Свердловской области и некоммерческой </w:t>
            </w: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организацией в соответствии с Порядком, в течение двух лет, предшествующих дате подачи заявки</w:t>
            </w: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F1390A">
                <w:rPr>
                  <w:rFonts w:ascii="Liberation Serif" w:hAnsi="Liberation Serif" w:cs="Liberation Serif"/>
                  <w:color w:val="0000FF"/>
                  <w:sz w:val="24"/>
                  <w:szCs w:val="24"/>
                </w:rPr>
                <w:t>Постановлением</w:t>
              </w:r>
            </w:hyperlink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700" w:type="dxa"/>
          </w:tcPr>
          <w:p w:rsidR="002E05A7" w:rsidRPr="00F1390A" w:rsidRDefault="00A33B5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1390A" w:rsidRDefault="002E1EBA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12696" w:type="dxa"/>
            <w:gridSpan w:val="5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Оценка проекта</w:t>
            </w: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700" w:type="dxa"/>
          </w:tcPr>
          <w:p w:rsidR="002E05A7" w:rsidRPr="00F1390A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5,25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1390A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2E05A7" w:rsidRPr="00F1390A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1,05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3,15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6803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</w:t>
            </w: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</w:t>
            </w:r>
          </w:p>
        </w:tc>
        <w:tc>
          <w:tcPr>
            <w:tcW w:w="1700" w:type="dxa"/>
          </w:tcPr>
          <w:p w:rsidR="002E05A7" w:rsidRPr="00F1390A" w:rsidRDefault="00A33B5C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1,1</w:t>
            </w:r>
          </w:p>
        </w:tc>
        <w:tc>
          <w:tcPr>
            <w:tcW w:w="1303" w:type="dxa"/>
          </w:tcPr>
          <w:p w:rsidR="002E05A7" w:rsidRPr="00F1390A" w:rsidRDefault="002E1EBA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4,4</w:t>
            </w:r>
          </w:p>
        </w:tc>
        <w:tc>
          <w:tcPr>
            <w:tcW w:w="1587" w:type="dxa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E05A7" w:rsidRPr="00F1390A" w:rsidTr="0033037F">
        <w:tc>
          <w:tcPr>
            <w:tcW w:w="907" w:type="dxa"/>
          </w:tcPr>
          <w:p w:rsidR="002E05A7" w:rsidRPr="00F1390A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F1390A" w:rsidRDefault="002E05A7" w:rsidP="0033037F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sz w:val="24"/>
                <w:szCs w:val="24"/>
              </w:rPr>
              <w:t>Общая оценка заявки (общая сумма баллов)</w:t>
            </w:r>
          </w:p>
        </w:tc>
        <w:tc>
          <w:tcPr>
            <w:tcW w:w="1587" w:type="dxa"/>
          </w:tcPr>
          <w:p w:rsidR="00A33B5C" w:rsidRPr="00F1390A" w:rsidRDefault="002E1EBA" w:rsidP="00A33B5C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1390A">
              <w:rPr>
                <w:rFonts w:ascii="Liberation Serif" w:hAnsi="Liberation Serif" w:cs="Liberation Serif"/>
                <w:b/>
                <w:sz w:val="24"/>
                <w:szCs w:val="24"/>
              </w:rPr>
              <w:t>17,05</w:t>
            </w:r>
          </w:p>
        </w:tc>
      </w:tr>
    </w:tbl>
    <w:p w:rsidR="002E05A7" w:rsidRPr="00F1390A" w:rsidRDefault="002E05A7" w:rsidP="002E05A7">
      <w:pPr>
        <w:pStyle w:val="ConsPlusNormal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</w:p>
    <w:sectPr w:rsidR="002E05A7" w:rsidRPr="00F1390A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2E05A7"/>
    <w:rsid w:val="002E1EBA"/>
    <w:rsid w:val="00357DFB"/>
    <w:rsid w:val="003E7310"/>
    <w:rsid w:val="004372A1"/>
    <w:rsid w:val="00720F7C"/>
    <w:rsid w:val="00882772"/>
    <w:rsid w:val="008950E8"/>
    <w:rsid w:val="009A3C39"/>
    <w:rsid w:val="009B180C"/>
    <w:rsid w:val="00A12332"/>
    <w:rsid w:val="00A33B5C"/>
    <w:rsid w:val="00C068FC"/>
    <w:rsid w:val="00C24D0B"/>
    <w:rsid w:val="00E0496D"/>
    <w:rsid w:val="00F1390A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DC8F0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5</Pages>
  <Words>798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11</cp:revision>
  <dcterms:created xsi:type="dcterms:W3CDTF">2022-02-08T12:47:00Z</dcterms:created>
  <dcterms:modified xsi:type="dcterms:W3CDTF">2022-02-25T05:18:00Z</dcterms:modified>
</cp:coreProperties>
</file>