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93A" w:rsidRDefault="0017693A" w:rsidP="0017693A">
      <w:pPr>
        <w:jc w:val="center"/>
        <w:rPr>
          <w:b/>
          <w:color w:val="FF0000"/>
        </w:rPr>
      </w:pPr>
      <w:r w:rsidRPr="0017693A">
        <w:rPr>
          <w:b/>
          <w:color w:val="FF0000"/>
        </w:rPr>
        <w:t>ШКОЛА СОЦИАЛЬНОГО РАБОТНИКА</w:t>
      </w:r>
    </w:p>
    <w:p w:rsidR="003D6E68" w:rsidRDefault="003D6E68" w:rsidP="0017693A">
      <w:pPr>
        <w:jc w:val="center"/>
        <w:rPr>
          <w:b/>
          <w:color w:val="FF0000"/>
        </w:rPr>
      </w:pPr>
    </w:p>
    <w:p w:rsidR="003D6E68" w:rsidRDefault="003D6E68" w:rsidP="003D6E68">
      <w:pPr>
        <w:jc w:val="both"/>
      </w:pPr>
      <w:r>
        <w:t>В 4 квартале 2021 года работа Школы социального работника</w:t>
      </w:r>
      <w:r w:rsidR="00AC6F0B">
        <w:t xml:space="preserve"> по программе «Ты не один» по профилактике эмоционального выгорания работников была продолжена.</w:t>
      </w:r>
    </w:p>
    <w:p w:rsidR="00AC6F0B" w:rsidRDefault="00AC6F0B" w:rsidP="003D6E68">
      <w:pPr>
        <w:jc w:val="both"/>
      </w:pPr>
    </w:p>
    <w:p w:rsidR="00AC6F0B" w:rsidRPr="003D6E68" w:rsidRDefault="00AC6F0B" w:rsidP="003D6E68">
      <w:pPr>
        <w:jc w:val="both"/>
      </w:pPr>
      <w:r>
        <w:t xml:space="preserve">Занятия проходили </w:t>
      </w:r>
      <w:proofErr w:type="spellStart"/>
      <w:r>
        <w:t>офлайн</w:t>
      </w:r>
      <w:proofErr w:type="spellEnd"/>
      <w:r>
        <w:t xml:space="preserve"> с социальными работниками и с участковыми специалистами по социальной работе, ведет занятия психолог консультативного отделения </w:t>
      </w:r>
      <w:proofErr w:type="spellStart"/>
      <w:r>
        <w:t>Паюсова</w:t>
      </w:r>
      <w:proofErr w:type="spellEnd"/>
      <w:r>
        <w:t xml:space="preserve"> Т.В.</w:t>
      </w:r>
    </w:p>
    <w:p w:rsidR="0017693A" w:rsidRDefault="0017693A" w:rsidP="0017693A">
      <w:pPr>
        <w:jc w:val="both"/>
      </w:pPr>
    </w:p>
    <w:p w:rsidR="0017693A" w:rsidRPr="00BB6674" w:rsidRDefault="0017693A" w:rsidP="0017693A">
      <w:pPr>
        <w:jc w:val="both"/>
      </w:pPr>
      <w:r>
        <w:t>В сентябре прошло</w:t>
      </w:r>
      <w:r w:rsidRPr="00BB6674">
        <w:t xml:space="preserve"> занятие на тему: Психология в социальной работе.  Тренинг с социальными работниками.</w:t>
      </w:r>
    </w:p>
    <w:p w:rsidR="0017693A" w:rsidRDefault="0017693A" w:rsidP="0017693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47975" cy="1783940"/>
            <wp:effectExtent l="19050" t="0" r="0" b="0"/>
            <wp:docPr id="458" name="Рисунок 1" descr="\\server4\Documents\КСОН\Консультативное - Андреева Т.И\IMG_20211004_090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IMG_20211004_09041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968" cy="1785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93A" w:rsidRPr="00BB6674" w:rsidRDefault="0017693A" w:rsidP="0017693A">
      <w:pPr>
        <w:jc w:val="both"/>
      </w:pPr>
      <w:r w:rsidRPr="00BB6674">
        <w:t>На тренинге присутствовали социальные работники отделений социального обслуживания на дому, а также участковые специалисты по социальной работе города Каменска – Уральского и Каменского района.</w:t>
      </w:r>
    </w:p>
    <w:p w:rsidR="0017693A" w:rsidRDefault="0017693A" w:rsidP="0017693A">
      <w:pPr>
        <w:jc w:val="both"/>
        <w:rPr>
          <w:sz w:val="28"/>
          <w:szCs w:val="28"/>
        </w:rPr>
      </w:pPr>
    </w:p>
    <w:p w:rsidR="0017693A" w:rsidRDefault="0017693A" w:rsidP="0017693A">
      <w:pPr>
        <w:widowControl w:val="0"/>
        <w:tabs>
          <w:tab w:val="left" w:pos="0"/>
        </w:tabs>
        <w:jc w:val="both"/>
      </w:pPr>
      <w:r>
        <w:t>В октябре – декабре проведены занятия по темам:  Тренинг с социальными работниками», «Чувство юмора в работе социального работника. Упражнения на развития чувства юмора», «</w:t>
      </w:r>
      <w:proofErr w:type="spellStart"/>
      <w:proofErr w:type="gramStart"/>
      <w:r>
        <w:t>Арт</w:t>
      </w:r>
      <w:proofErr w:type="spellEnd"/>
      <w:proofErr w:type="gramEnd"/>
      <w:r>
        <w:t xml:space="preserve"> – терапия (песочная терапия) как метод расслабления и релаксации», «Общее расслабление при помощи самовнушения».</w:t>
      </w:r>
    </w:p>
    <w:p w:rsidR="0017693A" w:rsidRDefault="0017693A" w:rsidP="0017693A">
      <w:pPr>
        <w:jc w:val="center"/>
        <w:rPr>
          <w:sz w:val="28"/>
          <w:szCs w:val="28"/>
        </w:rPr>
      </w:pPr>
      <w:r w:rsidRPr="0071432E">
        <w:rPr>
          <w:noProof/>
          <w:sz w:val="28"/>
          <w:szCs w:val="28"/>
        </w:rPr>
        <w:drawing>
          <wp:inline distT="0" distB="0" distL="0" distR="0">
            <wp:extent cx="2711450" cy="2033588"/>
            <wp:effectExtent l="19050" t="0" r="0" b="0"/>
            <wp:docPr id="463" name="Рисунок 2" descr="\\server4\Documents\КСОН\Консультативное - Андреева Т.И\IMG_20210406_16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Консультативное - Андреева Т.И\IMG_20210406_1621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257" cy="2035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5C5" w:rsidRDefault="009775C5"/>
    <w:sectPr w:rsidR="009775C5" w:rsidSect="00977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693A"/>
    <w:rsid w:val="0017693A"/>
    <w:rsid w:val="003D6E68"/>
    <w:rsid w:val="009775C5"/>
    <w:rsid w:val="00AC6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9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9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69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4</cp:revision>
  <dcterms:created xsi:type="dcterms:W3CDTF">2022-02-02T04:02:00Z</dcterms:created>
  <dcterms:modified xsi:type="dcterms:W3CDTF">2022-02-02T04:06:00Z</dcterms:modified>
</cp:coreProperties>
</file>