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96" w:rsidRDefault="005707FE">
      <w:r>
        <w:rPr>
          <w:noProof/>
          <w:lang w:eastAsia="ru-RU"/>
        </w:rPr>
        <w:drawing>
          <wp:inline distT="0" distB="0" distL="0" distR="0">
            <wp:extent cx="5939790" cy="8388350"/>
            <wp:effectExtent l="0" t="0" r="3810" b="0"/>
            <wp:docPr id="1" name="Рисунок 1" descr="C:\Users\Пользователь\Desktop\январь 2022\паспорт доступности\Scan_20220120_10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январь 2022\паспорт доступности\Scan_20220120_1008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8388350"/>
            <wp:effectExtent l="0" t="0" r="3810" b="0"/>
            <wp:docPr id="2" name="Рисунок 2" descr="C:\Users\Пользователь\Desktop\январь 2022\паспорт доступности\Scan_20220120_10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январь 2022\паспорт доступности\Scan_20220120_1008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8388350"/>
            <wp:effectExtent l="0" t="0" r="3810" b="0"/>
            <wp:docPr id="3" name="Рисунок 3" descr="C:\Users\Пользователь\Desktop\январь 2022\паспорт доступности\Scan_20220120_10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январь 2022\паспорт доступности\Scan_20220120_1009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8388350"/>
            <wp:effectExtent l="0" t="0" r="3810" b="0"/>
            <wp:docPr id="4" name="Рисунок 4" descr="C:\Users\Пользователь\Desktop\январь 2022\паспорт доступности\Scan_20220120_10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январь 2022\паспорт доступности\Scan_20220120_101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8388350"/>
            <wp:effectExtent l="0" t="0" r="3810" b="0"/>
            <wp:docPr id="5" name="Рисунок 5" descr="C:\Users\Пользователь\Desktop\январь 2022\паспорт доступности\Scan_20220120_10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январь 2022\паспорт доступности\Scan_20220120_1011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8388350"/>
            <wp:effectExtent l="0" t="0" r="3810" b="0"/>
            <wp:docPr id="6" name="Рисунок 6" descr="C:\Users\Пользователь\Desktop\январь 2022\паспорт доступности\Scan_20220120_10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январь 2022\паспорт доступности\Scan_20220120_1012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18"/>
    <w:rsid w:val="002D6018"/>
    <w:rsid w:val="005707FE"/>
    <w:rsid w:val="007B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2022-01-20T05:14:00Z</dcterms:created>
  <dcterms:modified xsi:type="dcterms:W3CDTF">2022-01-20T05:15:00Z</dcterms:modified>
</cp:coreProperties>
</file>