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1FE" w:rsidRPr="00852AAA" w:rsidRDefault="00EE21FE" w:rsidP="00852AA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52A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Памятка</w:t>
      </w:r>
    </w:p>
    <w:p w:rsidR="00EE21FE" w:rsidRPr="00852AAA" w:rsidRDefault="00EE21FE" w:rsidP="008E1B9A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52AA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по вопросам недопустимости </w:t>
      </w:r>
      <w:r w:rsidR="00852AAA" w:rsidRPr="00852AA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коррупции в ГАУ «КЦСОН </w:t>
      </w:r>
      <w:r w:rsidR="008E1B9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Верхотурского района </w:t>
      </w:r>
      <w:r w:rsidR="00852AAA" w:rsidRPr="00852A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</w:t>
      </w:r>
    </w:p>
    <w:p w:rsidR="0005552D" w:rsidRPr="0005552D" w:rsidRDefault="0005552D" w:rsidP="000555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552D">
        <w:rPr>
          <w:rFonts w:ascii="Times New Roman" w:hAnsi="Times New Roman" w:cs="Times New Roman"/>
          <w:b/>
          <w:bCs/>
          <w:sz w:val="24"/>
          <w:szCs w:val="24"/>
        </w:rPr>
        <w:t>В соответствии с Федеральным законом от 25.12.2008г. № 273-ФЗ «О противодействии коррупции» одной из мер профилактики коррупции является формирование в обществе нетерпимости к коррупционному поведению</w:t>
      </w:r>
      <w:r w:rsidRPr="000555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552D" w:rsidRDefault="0005552D" w:rsidP="000555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552D">
        <w:rPr>
          <w:rFonts w:ascii="Times New Roman" w:hAnsi="Times New Roman" w:cs="Times New Roman"/>
          <w:sz w:val="24"/>
          <w:szCs w:val="24"/>
        </w:rPr>
        <w:t xml:space="preserve">В </w:t>
      </w:r>
      <w:r w:rsidR="00FA39C3">
        <w:rPr>
          <w:rFonts w:ascii="Times New Roman" w:hAnsi="Times New Roman" w:cs="Times New Roman"/>
          <w:sz w:val="24"/>
          <w:szCs w:val="24"/>
        </w:rPr>
        <w:t>Учреждении</w:t>
      </w:r>
      <w:r w:rsidRPr="0005552D">
        <w:rPr>
          <w:rFonts w:ascii="Times New Roman" w:hAnsi="Times New Roman" w:cs="Times New Roman"/>
          <w:sz w:val="24"/>
          <w:szCs w:val="24"/>
        </w:rPr>
        <w:t xml:space="preserve"> разработана Антикоррупционная политика  </w:t>
      </w:r>
      <w:proofErr w:type="gramStart"/>
      <w:r w:rsidRPr="0005552D">
        <w:rPr>
          <w:rFonts w:ascii="Times New Roman" w:hAnsi="Times New Roman" w:cs="Times New Roman"/>
          <w:sz w:val="24"/>
          <w:szCs w:val="24"/>
        </w:rPr>
        <w:t>целью</w:t>
      </w:r>
      <w:proofErr w:type="gramEnd"/>
      <w:r w:rsidRPr="0005552D">
        <w:rPr>
          <w:rFonts w:ascii="Times New Roman" w:hAnsi="Times New Roman" w:cs="Times New Roman"/>
          <w:sz w:val="24"/>
          <w:szCs w:val="24"/>
        </w:rPr>
        <w:t xml:space="preserve"> которой является предупреждение коррупционных правонарушений.</w:t>
      </w:r>
    </w:p>
    <w:p w:rsidR="00F73931" w:rsidRPr="0005552D" w:rsidRDefault="00F73931" w:rsidP="0005552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5552D" w:rsidRPr="00F73931" w:rsidRDefault="00F73931" w:rsidP="00F739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05552D" w:rsidRPr="00F73931">
        <w:rPr>
          <w:rFonts w:ascii="Times New Roman" w:hAnsi="Times New Roman" w:cs="Times New Roman"/>
          <w:b/>
          <w:bCs/>
          <w:sz w:val="24"/>
          <w:szCs w:val="24"/>
        </w:rPr>
        <w:t>ринципы противодействия коррупции</w:t>
      </w:r>
      <w:r w:rsidR="00FA39C3" w:rsidRPr="00F73931">
        <w:rPr>
          <w:rFonts w:ascii="Times New Roman" w:hAnsi="Times New Roman" w:cs="Times New Roman"/>
          <w:b/>
          <w:bCs/>
          <w:sz w:val="24"/>
          <w:szCs w:val="24"/>
        </w:rPr>
        <w:t xml:space="preserve"> в Учреждении</w:t>
      </w:r>
      <w:r w:rsidR="0005552D" w:rsidRPr="00F7393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5552D" w:rsidRPr="0005552D" w:rsidRDefault="00FA39C3" w:rsidP="006B5E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39C3">
        <w:rPr>
          <w:rFonts w:ascii="Times New Roman" w:hAnsi="Times New Roman" w:cs="Times New Roman"/>
          <w:sz w:val="24"/>
          <w:szCs w:val="24"/>
        </w:rPr>
        <w:t>1.</w:t>
      </w:r>
      <w:r w:rsidR="0005552D" w:rsidRPr="0005552D">
        <w:rPr>
          <w:rFonts w:ascii="Times New Roman" w:hAnsi="Times New Roman" w:cs="Times New Roman"/>
          <w:sz w:val="24"/>
          <w:szCs w:val="24"/>
        </w:rPr>
        <w:t>соответствие политики действующему законодательству и общепринятым нормам</w:t>
      </w:r>
      <w:r w:rsidR="006B5E57">
        <w:rPr>
          <w:rFonts w:ascii="Times New Roman" w:hAnsi="Times New Roman" w:cs="Times New Roman"/>
          <w:sz w:val="24"/>
          <w:szCs w:val="24"/>
        </w:rPr>
        <w:t>;</w:t>
      </w:r>
    </w:p>
    <w:p w:rsidR="0005552D" w:rsidRPr="0005552D" w:rsidRDefault="006B5E57" w:rsidP="006B5E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05552D" w:rsidRPr="0005552D">
        <w:rPr>
          <w:rFonts w:ascii="Times New Roman" w:hAnsi="Times New Roman" w:cs="Times New Roman"/>
          <w:sz w:val="24"/>
          <w:szCs w:val="24"/>
        </w:rPr>
        <w:t>принцип эффективности антикоррупционных процедур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5552D" w:rsidRPr="0005552D" w:rsidRDefault="006B5E57" w:rsidP="006B5E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05552D" w:rsidRPr="0005552D">
        <w:rPr>
          <w:rFonts w:ascii="Times New Roman" w:hAnsi="Times New Roman" w:cs="Times New Roman"/>
          <w:sz w:val="24"/>
          <w:szCs w:val="24"/>
        </w:rPr>
        <w:t>личный пример руководства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5552D" w:rsidRPr="0005552D" w:rsidRDefault="006B5E57" w:rsidP="006B5E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05552D" w:rsidRPr="0005552D">
        <w:rPr>
          <w:rFonts w:ascii="Times New Roman" w:hAnsi="Times New Roman" w:cs="Times New Roman"/>
          <w:sz w:val="24"/>
          <w:szCs w:val="24"/>
        </w:rPr>
        <w:t>вовлеченность работников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5552D" w:rsidRPr="0005552D" w:rsidRDefault="006B5E57" w:rsidP="006B5E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05552D" w:rsidRPr="0005552D">
        <w:rPr>
          <w:rFonts w:ascii="Times New Roman" w:hAnsi="Times New Roman" w:cs="Times New Roman"/>
          <w:sz w:val="24"/>
          <w:szCs w:val="24"/>
        </w:rPr>
        <w:t>соразмерность антикоррупционных процедур риску коррупции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5552D" w:rsidRPr="0005552D" w:rsidRDefault="006B5E57" w:rsidP="006B5E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05552D" w:rsidRPr="0005552D">
        <w:rPr>
          <w:rFonts w:ascii="Times New Roman" w:hAnsi="Times New Roman" w:cs="Times New Roman"/>
          <w:sz w:val="24"/>
          <w:szCs w:val="24"/>
        </w:rPr>
        <w:t>постоянный контроль и регулярный мониторинг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5552D" w:rsidRPr="0005552D" w:rsidRDefault="006B5E57" w:rsidP="006B5E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05552D" w:rsidRPr="0005552D">
        <w:rPr>
          <w:rFonts w:ascii="Times New Roman" w:hAnsi="Times New Roman" w:cs="Times New Roman"/>
          <w:sz w:val="24"/>
          <w:szCs w:val="24"/>
        </w:rPr>
        <w:t>открытости хозяйственной и иной деятельности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5552D" w:rsidRPr="0005552D" w:rsidRDefault="006B5E57" w:rsidP="006B5E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E57">
        <w:rPr>
          <w:rFonts w:ascii="Times New Roman" w:hAnsi="Times New Roman" w:cs="Times New Roman"/>
          <w:sz w:val="24"/>
          <w:szCs w:val="24"/>
        </w:rPr>
        <w:t>8.</w:t>
      </w:r>
      <w:r w:rsidR="0005552D" w:rsidRPr="0005552D">
        <w:rPr>
          <w:rFonts w:ascii="Times New Roman" w:hAnsi="Times New Roman" w:cs="Times New Roman"/>
          <w:sz w:val="24"/>
          <w:szCs w:val="24"/>
        </w:rPr>
        <w:t>обеспечение четкой правовой регламентации деятельности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04A04" w:rsidRPr="006B5E57" w:rsidRDefault="006B5E57" w:rsidP="006B5E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E57">
        <w:rPr>
          <w:rFonts w:ascii="Times New Roman" w:hAnsi="Times New Roman" w:cs="Times New Roman"/>
          <w:sz w:val="24"/>
          <w:szCs w:val="24"/>
        </w:rPr>
        <w:t xml:space="preserve">9. </w:t>
      </w:r>
      <w:r w:rsidR="0005552D" w:rsidRPr="006B5E57">
        <w:rPr>
          <w:rFonts w:ascii="Times New Roman" w:hAnsi="Times New Roman" w:cs="Times New Roman"/>
          <w:sz w:val="24"/>
          <w:szCs w:val="24"/>
        </w:rPr>
        <w:t>ответственности и неотвратимости наказания.</w:t>
      </w:r>
    </w:p>
    <w:p w:rsidR="00B30BA8" w:rsidRPr="0073325B" w:rsidRDefault="00B30BA8" w:rsidP="006626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73325B">
        <w:rPr>
          <w:rFonts w:ascii="Times New Roman" w:hAnsi="Times New Roman" w:cs="Times New Roman"/>
          <w:b/>
          <w:bCs/>
        </w:rPr>
        <w:t>Локальные акты Учреждения по вопросам противодействия коррупции</w:t>
      </w:r>
      <w:r w:rsidR="004C2C18" w:rsidRPr="0073325B">
        <w:rPr>
          <w:rFonts w:ascii="Times New Roman" w:hAnsi="Times New Roman" w:cs="Times New Roman"/>
          <w:b/>
          <w:bCs/>
        </w:rPr>
        <w:t>:</w:t>
      </w:r>
    </w:p>
    <w:p w:rsidR="005F2B72" w:rsidRPr="0073325B" w:rsidRDefault="00017E67" w:rsidP="00662642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pacing w:val="-7"/>
          <w:lang w:eastAsia="ru-RU"/>
        </w:rPr>
      </w:pPr>
      <w:proofErr w:type="spellStart"/>
      <w:r w:rsidRPr="0073325B">
        <w:rPr>
          <w:rFonts w:ascii="Times New Roman" w:hAnsi="Times New Roman" w:cs="Times New Roman"/>
        </w:rPr>
        <w:t>Антикоррупционная</w:t>
      </w:r>
      <w:proofErr w:type="spellEnd"/>
      <w:r w:rsidRPr="0073325B">
        <w:rPr>
          <w:rFonts w:ascii="Times New Roman" w:hAnsi="Times New Roman" w:cs="Times New Roman"/>
        </w:rPr>
        <w:t xml:space="preserve"> политика;</w:t>
      </w:r>
    </w:p>
    <w:p w:rsidR="007E0AA5" w:rsidRPr="0073325B" w:rsidRDefault="007E0AA5" w:rsidP="00662642">
      <w:pPr>
        <w:numPr>
          <w:ilvl w:val="0"/>
          <w:numId w:val="2"/>
        </w:num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pacing w:val="-7"/>
          <w:lang w:eastAsia="ru-RU"/>
        </w:rPr>
      </w:pPr>
      <w:r w:rsidRPr="0073325B">
        <w:rPr>
          <w:rFonts w:ascii="Times New Roman" w:eastAsia="Times New Roman" w:hAnsi="Times New Roman"/>
          <w:color w:val="000000"/>
          <w:spacing w:val="-7"/>
          <w:lang w:eastAsia="ru-RU"/>
        </w:rPr>
        <w:t>Положение о комиссии по противодействию коррупции (Приложение № 1 к Антикоррупционной политике).</w:t>
      </w:r>
    </w:p>
    <w:p w:rsidR="007E0AA5" w:rsidRPr="0073325B" w:rsidRDefault="007E0AA5" w:rsidP="00662642">
      <w:pPr>
        <w:pStyle w:val="a4"/>
        <w:numPr>
          <w:ilvl w:val="0"/>
          <w:numId w:val="2"/>
        </w:numPr>
        <w:ind w:firstLine="567"/>
        <w:jc w:val="both"/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</w:pPr>
      <w:r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t>Положение об информировании работниками работодателя в случаях склонения их к совершению коррупционных нарушений (Приложение № 2 к Антикоррупционной политике).</w:t>
      </w:r>
    </w:p>
    <w:p w:rsidR="007E0AA5" w:rsidRPr="0073325B" w:rsidRDefault="007E0AA5" w:rsidP="00662642">
      <w:pPr>
        <w:pStyle w:val="a4"/>
        <w:numPr>
          <w:ilvl w:val="0"/>
          <w:numId w:val="2"/>
        </w:numPr>
        <w:ind w:firstLine="567"/>
        <w:jc w:val="both"/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</w:pPr>
      <w:r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lastRenderedPageBreak/>
        <w:t>Положение о предотвращении и урегулировании конфликта интересов (Приложение № 3 к Антикоррупционной политике).</w:t>
      </w:r>
    </w:p>
    <w:p w:rsidR="007E0AA5" w:rsidRPr="0073325B" w:rsidRDefault="007E0AA5" w:rsidP="00662642">
      <w:pPr>
        <w:pStyle w:val="a4"/>
        <w:numPr>
          <w:ilvl w:val="0"/>
          <w:numId w:val="2"/>
        </w:numPr>
        <w:ind w:firstLine="567"/>
        <w:jc w:val="both"/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</w:pPr>
      <w:r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t>Регламент обмена подарками и знаками делового гостеприимства (Приложение № 4 к Антикоррупционной политике).</w:t>
      </w:r>
    </w:p>
    <w:p w:rsidR="007E0AA5" w:rsidRPr="0073325B" w:rsidRDefault="007E0AA5" w:rsidP="00662642">
      <w:pPr>
        <w:pStyle w:val="a4"/>
        <w:numPr>
          <w:ilvl w:val="0"/>
          <w:numId w:val="2"/>
        </w:numPr>
        <w:ind w:firstLine="567"/>
        <w:jc w:val="both"/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</w:pPr>
      <w:r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t>Перечень должностей, выполнение обязанностей по которым связано с коррупционными рисками (Приложение № 5 к Антикоррупционной политике).</w:t>
      </w:r>
    </w:p>
    <w:p w:rsidR="007E0AA5" w:rsidRPr="0073325B" w:rsidRDefault="007E0AA5" w:rsidP="00662642">
      <w:pPr>
        <w:pStyle w:val="a4"/>
        <w:numPr>
          <w:ilvl w:val="0"/>
          <w:numId w:val="2"/>
        </w:numPr>
        <w:ind w:firstLine="567"/>
        <w:jc w:val="both"/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</w:pPr>
      <w:r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t>Положение по оценке коррупционных рисков (Приложение № 6 к Антикоррупционной политике).</w:t>
      </w:r>
    </w:p>
    <w:p w:rsidR="007E0AA5" w:rsidRPr="0073325B" w:rsidRDefault="007E0AA5" w:rsidP="00662642">
      <w:pPr>
        <w:pStyle w:val="a4"/>
        <w:numPr>
          <w:ilvl w:val="0"/>
          <w:numId w:val="2"/>
        </w:numPr>
        <w:ind w:firstLine="567"/>
        <w:jc w:val="both"/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</w:pPr>
      <w:r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t xml:space="preserve">Положение о внутреннем финансовом контроле, </w:t>
      </w:r>
      <w:r w:rsidR="00AF011C"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t>(</w:t>
      </w:r>
      <w:r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t>Приложение № 7 к Антикоррупционной политике</w:t>
      </w:r>
      <w:r w:rsidR="00AF011C"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t>).</w:t>
      </w:r>
    </w:p>
    <w:p w:rsidR="007E0AA5" w:rsidRPr="0073325B" w:rsidRDefault="007E0AA5" w:rsidP="00662642">
      <w:pPr>
        <w:pStyle w:val="a4"/>
        <w:numPr>
          <w:ilvl w:val="0"/>
          <w:numId w:val="2"/>
        </w:numPr>
        <w:ind w:firstLine="567"/>
        <w:jc w:val="both"/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</w:pPr>
      <w:r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t xml:space="preserve">Кодекс этики и служебного поведения работников </w:t>
      </w:r>
      <w:r w:rsidR="00AF011C"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t>Учреждения</w:t>
      </w:r>
      <w:r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t>.</w:t>
      </w:r>
    </w:p>
    <w:p w:rsidR="00B30BA8" w:rsidRPr="0073325B" w:rsidRDefault="007E0AA5" w:rsidP="00662642">
      <w:pPr>
        <w:pStyle w:val="a4"/>
        <w:numPr>
          <w:ilvl w:val="0"/>
          <w:numId w:val="2"/>
        </w:numPr>
        <w:ind w:firstLine="567"/>
        <w:jc w:val="both"/>
        <w:rPr>
          <w:rFonts w:ascii="Times New Roman" w:hAnsi="Times New Roman"/>
          <w:sz w:val="22"/>
          <w:szCs w:val="22"/>
        </w:rPr>
      </w:pPr>
      <w:r w:rsidRPr="0073325B">
        <w:rPr>
          <w:rFonts w:ascii="Times New Roman" w:eastAsia="Times New Roman" w:hAnsi="Times New Roman"/>
          <w:color w:val="000000"/>
          <w:spacing w:val="-7"/>
          <w:sz w:val="22"/>
          <w:szCs w:val="22"/>
          <w:lang w:eastAsia="ru-RU"/>
        </w:rPr>
        <w:t xml:space="preserve">Положение о благотворительных пожертвованиях, утвержденное приказом от 29.12.2018 № </w:t>
      </w:r>
    </w:p>
    <w:p w:rsidR="00F403DE" w:rsidRDefault="003D2838" w:rsidP="00662642">
      <w:pPr>
        <w:spacing w:after="0" w:line="240" w:lineRule="auto"/>
        <w:ind w:firstLine="746"/>
        <w:jc w:val="both"/>
        <w:rPr>
          <w:rFonts w:ascii="Times New Roman" w:hAnsi="Times New Roman" w:cs="Times New Roman"/>
          <w:b/>
          <w:bCs/>
        </w:rPr>
      </w:pPr>
      <w:r w:rsidRPr="0073325B">
        <w:rPr>
          <w:rFonts w:ascii="Times New Roman" w:hAnsi="Times New Roman" w:cs="Times New Roman"/>
          <w:b/>
          <w:bCs/>
        </w:rPr>
        <w:t xml:space="preserve">Все работники Учреждения обязаны соблюдать </w:t>
      </w:r>
      <w:r w:rsidR="004C2C18" w:rsidRPr="0073325B">
        <w:rPr>
          <w:rFonts w:ascii="Times New Roman" w:hAnsi="Times New Roman" w:cs="Times New Roman"/>
          <w:b/>
          <w:bCs/>
        </w:rPr>
        <w:t xml:space="preserve">локальные акты в области </w:t>
      </w:r>
      <w:r w:rsidR="00BB7D8A" w:rsidRPr="0073325B">
        <w:rPr>
          <w:rFonts w:ascii="Times New Roman" w:hAnsi="Times New Roman" w:cs="Times New Roman"/>
          <w:b/>
          <w:bCs/>
        </w:rPr>
        <w:t>противодействия коррупции.</w:t>
      </w:r>
    </w:p>
    <w:p w:rsidR="0073325B" w:rsidRDefault="0073325B" w:rsidP="00662642">
      <w:pPr>
        <w:spacing w:after="0" w:line="240" w:lineRule="auto"/>
        <w:ind w:firstLine="746"/>
        <w:jc w:val="both"/>
        <w:rPr>
          <w:rFonts w:ascii="Times New Roman" w:hAnsi="Times New Roman" w:cs="Times New Roman"/>
          <w:b/>
          <w:bCs/>
        </w:rPr>
      </w:pPr>
    </w:p>
    <w:p w:rsidR="0073325B" w:rsidRDefault="0073325B" w:rsidP="00662642">
      <w:pPr>
        <w:spacing w:after="0" w:line="240" w:lineRule="auto"/>
        <w:ind w:firstLine="7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Все локальные акты в области противодействия коррупции размещены на официальном сайте Учреждения </w:t>
      </w:r>
      <w:r w:rsidRPr="0073325B">
        <w:rPr>
          <w:rFonts w:ascii="Times New Roman" w:hAnsi="Times New Roman" w:cs="Times New Roman"/>
          <w:b/>
          <w:bCs/>
        </w:rPr>
        <w:t>https://zabota0</w:t>
      </w:r>
      <w:r w:rsidR="008E1B9A">
        <w:rPr>
          <w:rFonts w:ascii="Times New Roman" w:hAnsi="Times New Roman" w:cs="Times New Roman"/>
          <w:b/>
          <w:bCs/>
        </w:rPr>
        <w:t>9</w:t>
      </w:r>
      <w:r w:rsidRPr="0073325B">
        <w:rPr>
          <w:rFonts w:ascii="Times New Roman" w:hAnsi="Times New Roman" w:cs="Times New Roman"/>
          <w:b/>
          <w:bCs/>
        </w:rPr>
        <w:t>6.msp.midural.ru</w:t>
      </w:r>
      <w:r>
        <w:rPr>
          <w:rFonts w:ascii="Times New Roman" w:hAnsi="Times New Roman" w:cs="Times New Roman"/>
          <w:b/>
          <w:bCs/>
        </w:rPr>
        <w:t xml:space="preserve"> в разделе </w:t>
      </w:r>
      <w:r w:rsidRPr="0073325B">
        <w:rPr>
          <w:rFonts w:ascii="Times New Roman" w:hAnsi="Times New Roman" w:cs="Times New Roman"/>
          <w:b/>
          <w:bCs/>
        </w:rPr>
        <w:t>«Противодействие коррупции»</w:t>
      </w:r>
    </w:p>
    <w:p w:rsidR="0073325B" w:rsidRDefault="0073325B" w:rsidP="00662642">
      <w:pPr>
        <w:spacing w:after="0" w:line="240" w:lineRule="auto"/>
        <w:ind w:firstLine="746"/>
        <w:jc w:val="both"/>
        <w:rPr>
          <w:rFonts w:ascii="Times New Roman" w:hAnsi="Times New Roman" w:cs="Times New Roman"/>
          <w:b/>
          <w:bCs/>
        </w:rPr>
      </w:pPr>
    </w:p>
    <w:p w:rsidR="0073325B" w:rsidRPr="0073325B" w:rsidRDefault="0073325B" w:rsidP="00662642">
      <w:pPr>
        <w:spacing w:after="0" w:line="240" w:lineRule="auto"/>
        <w:ind w:firstLine="746"/>
        <w:jc w:val="both"/>
        <w:rPr>
          <w:rFonts w:ascii="Times New Roman" w:hAnsi="Times New Roman" w:cs="Times New Roman"/>
          <w:b/>
          <w:bCs/>
        </w:rPr>
      </w:pPr>
    </w:p>
    <w:p w:rsidR="00DE71C4" w:rsidRPr="00FC6B27" w:rsidRDefault="00FC6B27" w:rsidP="005B25E4">
      <w:pPr>
        <w:spacing w:after="0" w:line="240" w:lineRule="auto"/>
        <w:ind w:firstLine="74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6B27">
        <w:rPr>
          <w:rFonts w:ascii="Times New Roman" w:hAnsi="Times New Roman" w:cs="Times New Roman"/>
          <w:b/>
          <w:bCs/>
          <w:sz w:val="28"/>
          <w:szCs w:val="28"/>
        </w:rPr>
        <w:t>Основные термины</w:t>
      </w:r>
    </w:p>
    <w:p w:rsidR="005B25E4" w:rsidRDefault="005B25E4" w:rsidP="005B25E4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</w:p>
    <w:p w:rsidR="005B25E4" w:rsidRPr="005B25E4" w:rsidRDefault="005B25E4" w:rsidP="005B25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B25E4">
        <w:rPr>
          <w:rFonts w:ascii="Times New Roman" w:hAnsi="Times New Roman" w:cs="Times New Roman"/>
          <w:b/>
          <w:bCs/>
          <w:sz w:val="24"/>
          <w:szCs w:val="24"/>
        </w:rPr>
        <w:t>Антикоррупционная политика</w:t>
      </w:r>
      <w:r w:rsidRPr="005B25E4">
        <w:rPr>
          <w:rFonts w:ascii="Times New Roman" w:hAnsi="Times New Roman" w:cs="Times New Roman"/>
          <w:sz w:val="24"/>
          <w:szCs w:val="24"/>
        </w:rPr>
        <w:t xml:space="preserve"> – утвержденный в установленном порядке документ, определяющий комплекс взаимосвязанных принципов, процедур и конкретных мероприятий, направленных на предупреждение коррупции в деятельности </w:t>
      </w:r>
      <w:r w:rsidR="00FC6B27">
        <w:rPr>
          <w:rFonts w:ascii="Times New Roman" w:hAnsi="Times New Roman" w:cs="Times New Roman"/>
          <w:sz w:val="24"/>
          <w:szCs w:val="24"/>
        </w:rPr>
        <w:t>У</w:t>
      </w:r>
      <w:r w:rsidRPr="005B25E4">
        <w:rPr>
          <w:rFonts w:ascii="Times New Roman" w:hAnsi="Times New Roman" w:cs="Times New Roman"/>
          <w:sz w:val="24"/>
          <w:szCs w:val="24"/>
        </w:rPr>
        <w:t>чреждения</w:t>
      </w:r>
      <w:r w:rsidR="001878B4">
        <w:rPr>
          <w:rFonts w:ascii="Times New Roman" w:hAnsi="Times New Roman" w:cs="Times New Roman"/>
          <w:sz w:val="24"/>
          <w:szCs w:val="24"/>
        </w:rPr>
        <w:t>.</w:t>
      </w:r>
    </w:p>
    <w:p w:rsidR="005B25E4" w:rsidRPr="005B25E4" w:rsidRDefault="00FC6B27" w:rsidP="005B25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6B27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5B25E4" w:rsidRPr="00FC6B27">
        <w:rPr>
          <w:rFonts w:ascii="Times New Roman" w:hAnsi="Times New Roman" w:cs="Times New Roman"/>
          <w:b/>
          <w:bCs/>
          <w:sz w:val="24"/>
          <w:szCs w:val="24"/>
        </w:rPr>
        <w:t>ффилированные лица</w:t>
      </w:r>
      <w:r w:rsidR="005B25E4" w:rsidRPr="005B25E4">
        <w:rPr>
          <w:rFonts w:ascii="Times New Roman" w:hAnsi="Times New Roman" w:cs="Times New Roman"/>
          <w:sz w:val="24"/>
          <w:szCs w:val="24"/>
        </w:rPr>
        <w:t xml:space="preserve"> - физические и юридические лица, способные оказывать влияние на деятельность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5B25E4" w:rsidRPr="005B25E4">
        <w:rPr>
          <w:rFonts w:ascii="Times New Roman" w:hAnsi="Times New Roman" w:cs="Times New Roman"/>
          <w:sz w:val="24"/>
          <w:szCs w:val="24"/>
        </w:rPr>
        <w:t>чреждения</w:t>
      </w:r>
      <w:r w:rsidR="001878B4">
        <w:rPr>
          <w:rFonts w:ascii="Times New Roman" w:hAnsi="Times New Roman" w:cs="Times New Roman"/>
          <w:sz w:val="24"/>
          <w:szCs w:val="24"/>
        </w:rPr>
        <w:t>.</w:t>
      </w:r>
    </w:p>
    <w:p w:rsidR="00735DEA" w:rsidRDefault="00FC6B27" w:rsidP="005B25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В</w:t>
      </w:r>
      <w:r w:rsidR="005B25E4" w:rsidRPr="00FC6B27">
        <w:rPr>
          <w:rFonts w:ascii="Times New Roman" w:hAnsi="Times New Roman" w:cs="Times New Roman"/>
          <w:b/>
          <w:bCs/>
          <w:sz w:val="24"/>
          <w:szCs w:val="24"/>
        </w:rPr>
        <w:t>зятка</w:t>
      </w:r>
      <w:r w:rsidR="005B25E4" w:rsidRPr="005B25E4">
        <w:rPr>
          <w:rFonts w:ascii="Times New Roman" w:hAnsi="Times New Roman" w:cs="Times New Roman"/>
          <w:sz w:val="24"/>
          <w:szCs w:val="24"/>
        </w:rPr>
        <w:t xml:space="preserve"> –</w:t>
      </w:r>
      <w:r w:rsidR="005921C8" w:rsidRPr="005921C8">
        <w:rPr>
          <w:rFonts w:ascii="Times New Roman" w:hAnsi="Times New Roman" w:cs="Times New Roman"/>
          <w:sz w:val="24"/>
          <w:szCs w:val="24"/>
        </w:rPr>
        <w:t xml:space="preserve">принимаемые </w:t>
      </w:r>
      <w:r w:rsidR="005921C8">
        <w:rPr>
          <w:rFonts w:ascii="Times New Roman" w:hAnsi="Times New Roman" w:cs="Times New Roman"/>
          <w:sz w:val="24"/>
          <w:szCs w:val="24"/>
        </w:rPr>
        <w:t>работником</w:t>
      </w:r>
      <w:r w:rsidR="005921C8" w:rsidRPr="005921C8">
        <w:rPr>
          <w:rFonts w:ascii="Times New Roman" w:hAnsi="Times New Roman" w:cs="Times New Roman"/>
          <w:sz w:val="24"/>
          <w:szCs w:val="24"/>
        </w:rPr>
        <w:t xml:space="preserve"> материальные ценности за действия либо бездействие в интересах взяткодателя, которые </w:t>
      </w:r>
      <w:r w:rsidR="00E31E0C">
        <w:rPr>
          <w:rFonts w:ascii="Times New Roman" w:hAnsi="Times New Roman" w:cs="Times New Roman"/>
          <w:sz w:val="24"/>
          <w:szCs w:val="24"/>
        </w:rPr>
        <w:t>работник</w:t>
      </w:r>
      <w:r w:rsidR="005921C8" w:rsidRPr="005921C8">
        <w:rPr>
          <w:rFonts w:ascii="Times New Roman" w:hAnsi="Times New Roman" w:cs="Times New Roman"/>
          <w:sz w:val="24"/>
          <w:szCs w:val="24"/>
        </w:rPr>
        <w:t xml:space="preserve"> имеет право либо обязан совершить, с целью ускорить решение вопроса или решить его в положительном ключе, либо за совершение незаконных действий</w:t>
      </w:r>
      <w:r w:rsidR="00735DEA" w:rsidRPr="00735DE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A2617" w:rsidRDefault="00BA2617" w:rsidP="005B25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0B55">
        <w:rPr>
          <w:rFonts w:ascii="Times New Roman" w:hAnsi="Times New Roman" w:cs="Times New Roman"/>
          <w:b/>
          <w:bCs/>
          <w:sz w:val="24"/>
          <w:szCs w:val="24"/>
        </w:rPr>
        <w:t>Конфликт интересов</w:t>
      </w:r>
      <w:r w:rsidRPr="00BA2617">
        <w:rPr>
          <w:rFonts w:ascii="Times New Roman" w:hAnsi="Times New Roman" w:cs="Times New Roman"/>
          <w:sz w:val="24"/>
          <w:szCs w:val="24"/>
        </w:rPr>
        <w:t xml:space="preserve"> – ситуация, когда личная заинтересованность (прямая или косвенная) </w:t>
      </w:r>
      <w:r w:rsidR="00A70B55">
        <w:rPr>
          <w:rFonts w:ascii="Times New Roman" w:hAnsi="Times New Roman" w:cs="Times New Roman"/>
          <w:sz w:val="24"/>
          <w:szCs w:val="24"/>
        </w:rPr>
        <w:t>работника</w:t>
      </w:r>
      <w:r w:rsidRPr="00BA2617">
        <w:rPr>
          <w:rFonts w:ascii="Times New Roman" w:hAnsi="Times New Roman" w:cs="Times New Roman"/>
          <w:sz w:val="24"/>
          <w:szCs w:val="24"/>
        </w:rPr>
        <w:t xml:space="preserve"> влияет или может повлиять на надлежащее, объективное и беспристрастное исполнение им должностных обязанностей</w:t>
      </w:r>
      <w:r w:rsidR="001878B4">
        <w:rPr>
          <w:rFonts w:ascii="Times New Roman" w:hAnsi="Times New Roman" w:cs="Times New Roman"/>
          <w:sz w:val="24"/>
          <w:szCs w:val="24"/>
        </w:rPr>
        <w:t>.</w:t>
      </w:r>
    </w:p>
    <w:p w:rsidR="00E31E0C" w:rsidRPr="00E31E0C" w:rsidRDefault="00E31E0C" w:rsidP="00E31E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1E0C">
        <w:rPr>
          <w:rFonts w:ascii="Times New Roman" w:hAnsi="Times New Roman" w:cs="Times New Roman"/>
          <w:b/>
          <w:bCs/>
          <w:sz w:val="24"/>
          <w:szCs w:val="24"/>
        </w:rPr>
        <w:t>Коррупция</w:t>
      </w:r>
      <w:r w:rsidRPr="00E31E0C">
        <w:rPr>
          <w:rFonts w:ascii="Times New Roman" w:hAnsi="Times New Roman" w:cs="Times New Roman"/>
          <w:sz w:val="24"/>
          <w:szCs w:val="24"/>
        </w:rPr>
        <w:t xml:space="preserve"> – злоупотребление служебным положением, дача взятки, получение взятки, коммерческий подкуп либо иное незаконное использование физическим лицом своего должностного положения в целях получения выгоды в виде денег, ценностей, иного имущества или услуг имущественного характера</w:t>
      </w:r>
      <w:r w:rsidR="001878B4">
        <w:rPr>
          <w:rFonts w:ascii="Times New Roman" w:hAnsi="Times New Roman" w:cs="Times New Roman"/>
          <w:sz w:val="24"/>
          <w:szCs w:val="24"/>
        </w:rPr>
        <w:t>.</w:t>
      </w:r>
    </w:p>
    <w:p w:rsidR="00E31E0C" w:rsidRDefault="001878B4" w:rsidP="00E31E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78B4">
        <w:rPr>
          <w:rFonts w:ascii="Times New Roman" w:hAnsi="Times New Roman" w:cs="Times New Roman"/>
          <w:b/>
          <w:bCs/>
          <w:sz w:val="24"/>
          <w:szCs w:val="24"/>
        </w:rPr>
        <w:t>Л</w:t>
      </w:r>
      <w:r w:rsidR="00E31E0C" w:rsidRPr="001878B4">
        <w:rPr>
          <w:rFonts w:ascii="Times New Roman" w:hAnsi="Times New Roman" w:cs="Times New Roman"/>
          <w:b/>
          <w:bCs/>
          <w:sz w:val="24"/>
          <w:szCs w:val="24"/>
        </w:rPr>
        <w:t>ичная заинтересованность работника</w:t>
      </w:r>
      <w:r w:rsidR="00E31E0C" w:rsidRPr="00E31E0C">
        <w:rPr>
          <w:rFonts w:ascii="Times New Roman" w:hAnsi="Times New Roman" w:cs="Times New Roman"/>
          <w:sz w:val="24"/>
          <w:szCs w:val="24"/>
        </w:rPr>
        <w:t>- это возможность получения доходов в виде денег, иного имущества, в том числе имущественных прав, указанным лицом и (или) состоящими с ним в близком родстве или свойстве лицами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7E38" w:rsidRDefault="00917E38" w:rsidP="00E31E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17E38" w:rsidRDefault="00917E38" w:rsidP="00E31E0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17E38" w:rsidRPr="00917E38" w:rsidRDefault="00917E38" w:rsidP="00917E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17E38">
        <w:rPr>
          <w:rFonts w:ascii="Times New Roman" w:hAnsi="Times New Roman" w:cs="Times New Roman"/>
          <w:b/>
          <w:bCs/>
          <w:sz w:val="24"/>
          <w:szCs w:val="24"/>
        </w:rPr>
        <w:t>Обязанности работников,связанные с предупреждением коррупции</w:t>
      </w:r>
    </w:p>
    <w:p w:rsidR="00917E38" w:rsidRPr="00917E38" w:rsidRDefault="00917E38" w:rsidP="00917E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17E38" w:rsidRPr="00917E38" w:rsidRDefault="00917E38" w:rsidP="00917E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917E38">
        <w:rPr>
          <w:rFonts w:ascii="Times New Roman" w:hAnsi="Times New Roman" w:cs="Times New Roman"/>
          <w:sz w:val="24"/>
          <w:szCs w:val="24"/>
        </w:rPr>
        <w:t>аботники</w:t>
      </w:r>
      <w:r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917E38">
        <w:rPr>
          <w:rFonts w:ascii="Times New Roman" w:hAnsi="Times New Roman" w:cs="Times New Roman"/>
          <w:sz w:val="24"/>
          <w:szCs w:val="24"/>
        </w:rPr>
        <w:t xml:space="preserve"> вне зависимости от должности и стажа работы в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917E38">
        <w:rPr>
          <w:rFonts w:ascii="Times New Roman" w:hAnsi="Times New Roman" w:cs="Times New Roman"/>
          <w:sz w:val="24"/>
          <w:szCs w:val="24"/>
        </w:rPr>
        <w:t xml:space="preserve">чреждении в связи с исполнением своих трудовых обязанностей, возложенных на них трудовым договором, должны: </w:t>
      </w:r>
    </w:p>
    <w:p w:rsidR="00917E38" w:rsidRPr="00917E38" w:rsidRDefault="00917E38" w:rsidP="00917E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7E38">
        <w:rPr>
          <w:rFonts w:ascii="Times New Roman" w:hAnsi="Times New Roman" w:cs="Times New Roman"/>
          <w:sz w:val="24"/>
          <w:szCs w:val="24"/>
        </w:rPr>
        <w:t xml:space="preserve">– руководствоваться положениями Антикоррупционной политики и неукоснительно соблюдать ее принципы и требования; </w:t>
      </w:r>
    </w:p>
    <w:p w:rsidR="00917E38" w:rsidRPr="00917E38" w:rsidRDefault="00917E38" w:rsidP="00917E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7E38">
        <w:rPr>
          <w:rFonts w:ascii="Times New Roman" w:hAnsi="Times New Roman" w:cs="Times New Roman"/>
          <w:sz w:val="24"/>
          <w:szCs w:val="24"/>
        </w:rPr>
        <w:lastRenderedPageBreak/>
        <w:t xml:space="preserve">– воздерживаться от совершения и (или) участия в совершении коррупционных правонарушений в интересах или от имени </w:t>
      </w:r>
      <w:r w:rsidR="00F73931">
        <w:rPr>
          <w:rFonts w:ascii="Times New Roman" w:hAnsi="Times New Roman" w:cs="Times New Roman"/>
          <w:sz w:val="24"/>
          <w:szCs w:val="24"/>
        </w:rPr>
        <w:t>У</w:t>
      </w:r>
      <w:r w:rsidRPr="00917E38">
        <w:rPr>
          <w:rFonts w:ascii="Times New Roman" w:hAnsi="Times New Roman" w:cs="Times New Roman"/>
          <w:sz w:val="24"/>
          <w:szCs w:val="24"/>
        </w:rPr>
        <w:t xml:space="preserve">чреждения; </w:t>
      </w:r>
    </w:p>
    <w:p w:rsidR="00917E38" w:rsidRPr="00917E38" w:rsidRDefault="00917E38" w:rsidP="00917E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7E38">
        <w:rPr>
          <w:rFonts w:ascii="Times New Roman" w:hAnsi="Times New Roman" w:cs="Times New Roman"/>
          <w:sz w:val="24"/>
          <w:szCs w:val="24"/>
        </w:rPr>
        <w:t xml:space="preserve">–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</w:t>
      </w:r>
      <w:r w:rsidR="00F73931">
        <w:rPr>
          <w:rFonts w:ascii="Times New Roman" w:hAnsi="Times New Roman" w:cs="Times New Roman"/>
          <w:sz w:val="24"/>
          <w:szCs w:val="24"/>
        </w:rPr>
        <w:t>У</w:t>
      </w:r>
      <w:r w:rsidRPr="00917E38">
        <w:rPr>
          <w:rFonts w:ascii="Times New Roman" w:hAnsi="Times New Roman" w:cs="Times New Roman"/>
          <w:sz w:val="24"/>
          <w:szCs w:val="24"/>
        </w:rPr>
        <w:t xml:space="preserve">чреждения; </w:t>
      </w:r>
    </w:p>
    <w:p w:rsidR="00917E38" w:rsidRPr="00917E38" w:rsidRDefault="00917E38" w:rsidP="00917E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7E38">
        <w:rPr>
          <w:rFonts w:ascii="Times New Roman" w:hAnsi="Times New Roman" w:cs="Times New Roman"/>
          <w:sz w:val="24"/>
          <w:szCs w:val="24"/>
        </w:rPr>
        <w:t xml:space="preserve">– незамедлительно информировать непосредственного руководителя, лицо, ответственное за антикоррупционную работу, и (или) директора учрежденияо случаях склонения работника к совершению коррупционных правонарушений; </w:t>
      </w:r>
    </w:p>
    <w:p w:rsidR="00917E38" w:rsidRPr="00917E38" w:rsidRDefault="00917E38" w:rsidP="00917E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7E38">
        <w:rPr>
          <w:rFonts w:ascii="Times New Roman" w:hAnsi="Times New Roman" w:cs="Times New Roman"/>
          <w:sz w:val="24"/>
          <w:szCs w:val="24"/>
        </w:rPr>
        <w:t xml:space="preserve">– незамедлительно информировать непосредственного руководителя, лицо, ответственное за антикоррупционную работу, и (или) директора учреждения о ставшей известной работнику информации о случаях совершения коррупционных правонарушений другими работниками; </w:t>
      </w:r>
    </w:p>
    <w:p w:rsidR="00917E38" w:rsidRPr="00917E38" w:rsidRDefault="00917E38" w:rsidP="00917E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7E38">
        <w:rPr>
          <w:rFonts w:ascii="Times New Roman" w:hAnsi="Times New Roman" w:cs="Times New Roman"/>
          <w:sz w:val="24"/>
          <w:szCs w:val="24"/>
        </w:rPr>
        <w:t>– сообщить непосредственному руководителю или лицу, ответственному за антикоррупционную работу, о возможности возникновения либо возникшем конфликте интересов, одной из сторон которого является работник.</w:t>
      </w:r>
    </w:p>
    <w:p w:rsidR="002B5D94" w:rsidRDefault="002B5D94" w:rsidP="002B5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50F2E" w:rsidRPr="00404A04" w:rsidRDefault="00350F2E" w:rsidP="00350F2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04A04">
        <w:rPr>
          <w:rFonts w:ascii="Times New Roman" w:hAnsi="Times New Roman" w:cs="Times New Roman"/>
          <w:b/>
          <w:bCs/>
          <w:sz w:val="24"/>
          <w:szCs w:val="24"/>
        </w:rPr>
        <w:t>Работникам Учреждения запрещается:</w:t>
      </w:r>
    </w:p>
    <w:p w:rsidR="00350F2E" w:rsidRPr="00404A04" w:rsidRDefault="00350F2E" w:rsidP="00350F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4A04">
        <w:rPr>
          <w:rFonts w:ascii="Times New Roman" w:hAnsi="Times New Roman" w:cs="Times New Roman"/>
          <w:sz w:val="24"/>
          <w:szCs w:val="24"/>
        </w:rPr>
        <w:t xml:space="preserve">- Совершать сделки (участвовать в сделках) по купле-продаже имущества, принадлежащего получателям социальных услуг и другим гражданам, обратившимся в учреждение, на праве личной собственности; </w:t>
      </w:r>
    </w:p>
    <w:p w:rsidR="00350F2E" w:rsidRPr="00404A04" w:rsidRDefault="00350F2E" w:rsidP="00350F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4A04">
        <w:rPr>
          <w:rFonts w:ascii="Times New Roman" w:hAnsi="Times New Roman" w:cs="Times New Roman"/>
          <w:sz w:val="24"/>
          <w:szCs w:val="24"/>
        </w:rPr>
        <w:t>- Осуществлять сбор (оказывать содействие в сборе) документов, связанных с отчуждением имущества получателей социальных услуг и других граждан, обратившихся в учреждение;</w:t>
      </w:r>
    </w:p>
    <w:p w:rsidR="00350F2E" w:rsidRPr="00404A04" w:rsidRDefault="00350F2E" w:rsidP="00350F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4A04">
        <w:rPr>
          <w:rFonts w:ascii="Times New Roman" w:hAnsi="Times New Roman" w:cs="Times New Roman"/>
          <w:sz w:val="24"/>
          <w:szCs w:val="24"/>
        </w:rPr>
        <w:lastRenderedPageBreak/>
        <w:t>- Принимать в дар от получателей социальных услуг и других граждан, обратившихся в учреждение, имущество, принадлежащее им на праве собственности;</w:t>
      </w:r>
    </w:p>
    <w:p w:rsidR="00350F2E" w:rsidRPr="00404A04" w:rsidRDefault="00350F2E" w:rsidP="00350F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4A04">
        <w:rPr>
          <w:rFonts w:ascii="Times New Roman" w:hAnsi="Times New Roman" w:cs="Times New Roman"/>
          <w:sz w:val="24"/>
          <w:szCs w:val="24"/>
        </w:rPr>
        <w:t>- Быть включенным в завещания получателей социальных услуг;</w:t>
      </w:r>
    </w:p>
    <w:p w:rsidR="00350F2E" w:rsidRPr="002E4094" w:rsidRDefault="00350F2E" w:rsidP="00350F2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04A04">
        <w:rPr>
          <w:rFonts w:ascii="Times New Roman" w:hAnsi="Times New Roman" w:cs="Times New Roman"/>
          <w:sz w:val="24"/>
          <w:szCs w:val="24"/>
        </w:rPr>
        <w:t>- Вступать в права наследования по завещанию получателей социальных услуг.</w:t>
      </w:r>
    </w:p>
    <w:p w:rsidR="00350F2E" w:rsidRDefault="00350F2E" w:rsidP="001674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578EE" w:rsidRDefault="00A578EE" w:rsidP="001674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67480" w:rsidRPr="002E4094" w:rsidRDefault="00167480" w:rsidP="001674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4094">
        <w:rPr>
          <w:rFonts w:ascii="Times New Roman" w:hAnsi="Times New Roman" w:cs="Times New Roman"/>
          <w:sz w:val="24"/>
          <w:szCs w:val="24"/>
        </w:rPr>
        <w:t>В учреждении не допускается работать гражданам, состоящим в близком родстве или свойстве (родители, супруги, дети, братья, сестры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E4094">
        <w:rPr>
          <w:rFonts w:ascii="Times New Roman" w:hAnsi="Times New Roman" w:cs="Times New Roman"/>
          <w:sz w:val="24"/>
          <w:szCs w:val="24"/>
        </w:rPr>
        <w:t xml:space="preserve"> а также братья, сестры, родители, дети супругов и супруги детей) </w:t>
      </w:r>
      <w:r w:rsidRPr="00050A8D">
        <w:rPr>
          <w:rFonts w:ascii="Times New Roman" w:hAnsi="Times New Roman" w:cs="Times New Roman"/>
          <w:b/>
          <w:bCs/>
          <w:sz w:val="24"/>
          <w:szCs w:val="24"/>
        </w:rPr>
        <w:t>если их трудовая деятельность связана с непосредственной подчиненностью или подконтрольностью одного из них другому</w:t>
      </w:r>
      <w:r w:rsidRPr="002E40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7480" w:rsidRPr="002E4094" w:rsidRDefault="00167480" w:rsidP="001674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4094">
        <w:rPr>
          <w:rFonts w:ascii="Times New Roman" w:hAnsi="Times New Roman" w:cs="Times New Roman"/>
          <w:sz w:val="24"/>
          <w:szCs w:val="24"/>
        </w:rPr>
        <w:t xml:space="preserve">Для исключения конфликта интересов и ситуации возможного конфликта интересов, граждане, при приеме на работу, </w:t>
      </w:r>
      <w:r w:rsidRPr="00050A8D">
        <w:rPr>
          <w:rFonts w:ascii="Times New Roman" w:hAnsi="Times New Roman" w:cs="Times New Roman"/>
          <w:b/>
          <w:bCs/>
          <w:sz w:val="24"/>
          <w:szCs w:val="24"/>
        </w:rPr>
        <w:t>обязаны уведомить</w:t>
      </w:r>
      <w:r w:rsidRPr="002E4094">
        <w:rPr>
          <w:rFonts w:ascii="Times New Roman" w:hAnsi="Times New Roman" w:cs="Times New Roman"/>
          <w:sz w:val="24"/>
          <w:szCs w:val="24"/>
        </w:rPr>
        <w:t xml:space="preserve"> работодателя о том, что в учреждении уже работают их близкие родственники или свойственники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7480" w:rsidRDefault="00167480" w:rsidP="001674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4094">
        <w:rPr>
          <w:rFonts w:ascii="Times New Roman" w:hAnsi="Times New Roman" w:cs="Times New Roman"/>
          <w:sz w:val="24"/>
          <w:szCs w:val="24"/>
        </w:rPr>
        <w:t xml:space="preserve">Для исключения конфликта интересов работники учреждения </w:t>
      </w:r>
      <w:r w:rsidRPr="00050A8D">
        <w:rPr>
          <w:rFonts w:ascii="Times New Roman" w:hAnsi="Times New Roman" w:cs="Times New Roman"/>
          <w:b/>
          <w:bCs/>
          <w:sz w:val="24"/>
          <w:szCs w:val="24"/>
        </w:rPr>
        <w:t>должны воздерживаться</w:t>
      </w:r>
      <w:r w:rsidRPr="002E4094">
        <w:rPr>
          <w:rFonts w:ascii="Times New Roman" w:hAnsi="Times New Roman" w:cs="Times New Roman"/>
          <w:sz w:val="24"/>
          <w:szCs w:val="24"/>
        </w:rPr>
        <w:t xml:space="preserve"> от оказания услуг гражданам, состоящим с ними в близком родстве или свойстве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78EE" w:rsidRDefault="00167480" w:rsidP="00A578E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04A04">
        <w:rPr>
          <w:rFonts w:ascii="Times New Roman" w:hAnsi="Times New Roman" w:cs="Times New Roman"/>
          <w:b/>
          <w:bCs/>
          <w:sz w:val="24"/>
          <w:szCs w:val="24"/>
        </w:rPr>
        <w:t>В случае возникновения так</w:t>
      </w:r>
      <w:r>
        <w:rPr>
          <w:rFonts w:ascii="Times New Roman" w:hAnsi="Times New Roman" w:cs="Times New Roman"/>
          <w:b/>
          <w:bCs/>
          <w:sz w:val="24"/>
          <w:szCs w:val="24"/>
        </w:rPr>
        <w:t>их</w:t>
      </w:r>
      <w:r w:rsidRPr="00404A04">
        <w:rPr>
          <w:rFonts w:ascii="Times New Roman" w:hAnsi="Times New Roman" w:cs="Times New Roman"/>
          <w:b/>
          <w:bCs/>
          <w:sz w:val="24"/>
          <w:szCs w:val="24"/>
        </w:rPr>
        <w:t xml:space="preserve"> ситуаци</w:t>
      </w:r>
      <w:r>
        <w:rPr>
          <w:rFonts w:ascii="Times New Roman" w:hAnsi="Times New Roman" w:cs="Times New Roman"/>
          <w:b/>
          <w:bCs/>
          <w:sz w:val="24"/>
          <w:szCs w:val="24"/>
        </w:rPr>
        <w:t>й</w:t>
      </w:r>
      <w:r w:rsidRPr="00404A04">
        <w:rPr>
          <w:rFonts w:ascii="Times New Roman" w:hAnsi="Times New Roman" w:cs="Times New Roman"/>
          <w:b/>
          <w:bCs/>
          <w:sz w:val="24"/>
          <w:szCs w:val="24"/>
        </w:rPr>
        <w:t xml:space="preserve">, работник обязан </w:t>
      </w:r>
      <w:r>
        <w:rPr>
          <w:rFonts w:ascii="Times New Roman" w:hAnsi="Times New Roman" w:cs="Times New Roman"/>
          <w:b/>
          <w:bCs/>
          <w:sz w:val="24"/>
          <w:szCs w:val="24"/>
        </w:rPr>
        <w:t>незамедлительно</w:t>
      </w:r>
      <w:r w:rsidRPr="00404A04">
        <w:rPr>
          <w:rFonts w:ascii="Times New Roman" w:hAnsi="Times New Roman" w:cs="Times New Roman"/>
          <w:b/>
          <w:bCs/>
          <w:sz w:val="24"/>
          <w:szCs w:val="24"/>
        </w:rPr>
        <w:t xml:space="preserve"> уведомить своего непосредственного руководителя и комиссию по противодействию коррупции</w:t>
      </w:r>
      <w:r>
        <w:rPr>
          <w:rFonts w:ascii="Times New Roman" w:hAnsi="Times New Roman" w:cs="Times New Roman"/>
          <w:b/>
          <w:bCs/>
          <w:sz w:val="24"/>
          <w:szCs w:val="24"/>
        </w:rPr>
        <w:t>, заполнив соответствующую декларацию.</w:t>
      </w:r>
      <w:r w:rsidR="00A578EE">
        <w:rPr>
          <w:rFonts w:ascii="Times New Roman" w:hAnsi="Times New Roman" w:cs="Times New Roman"/>
          <w:b/>
          <w:bCs/>
          <w:sz w:val="24"/>
          <w:szCs w:val="24"/>
        </w:rPr>
        <w:t>Формы деклараций размещены на официальном сайте Учреждения в разделе «Противодействие коррупции»</w:t>
      </w:r>
    </w:p>
    <w:p w:rsidR="00167480" w:rsidRDefault="00167480" w:rsidP="00167480">
      <w:pPr>
        <w:spacing w:after="0" w:line="240" w:lineRule="auto"/>
        <w:ind w:firstLine="746"/>
        <w:jc w:val="both"/>
        <w:rPr>
          <w:rFonts w:ascii="Times New Roman" w:hAnsi="Times New Roman" w:cs="Times New Roman"/>
          <w:sz w:val="24"/>
          <w:szCs w:val="24"/>
        </w:rPr>
      </w:pPr>
    </w:p>
    <w:p w:rsidR="00167480" w:rsidRDefault="00167480" w:rsidP="001674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60CC2" w:rsidRPr="00E60CC2" w:rsidRDefault="00E60CC2" w:rsidP="008E1410">
      <w:pPr>
        <w:spacing w:after="0"/>
        <w:ind w:firstLine="7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0CC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По вопросам противодействия коррупции в ГАУ "КЦСОН </w:t>
      </w:r>
      <w:r w:rsidR="008E1B9A">
        <w:rPr>
          <w:rFonts w:ascii="Times New Roman" w:hAnsi="Times New Roman" w:cs="Times New Roman"/>
          <w:b/>
          <w:bCs/>
          <w:sz w:val="24"/>
          <w:szCs w:val="24"/>
        </w:rPr>
        <w:t>Верхотурского района</w:t>
      </w:r>
      <w:r w:rsidRPr="00E60CC2">
        <w:rPr>
          <w:rFonts w:ascii="Times New Roman" w:hAnsi="Times New Roman" w:cs="Times New Roman"/>
          <w:b/>
          <w:bCs/>
          <w:sz w:val="24"/>
          <w:szCs w:val="24"/>
        </w:rPr>
        <w:t>" создан «Телефон доверия»: +7 (343</w:t>
      </w:r>
      <w:r w:rsidR="008E1B9A">
        <w:rPr>
          <w:rFonts w:ascii="Times New Roman" w:hAnsi="Times New Roman" w:cs="Times New Roman"/>
          <w:b/>
          <w:bCs/>
          <w:sz w:val="24"/>
          <w:szCs w:val="24"/>
        </w:rPr>
        <w:t>89</w:t>
      </w:r>
      <w:r w:rsidRPr="00E60CC2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8E1B9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60CC2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8E1B9A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E60CC2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8E1B9A">
        <w:rPr>
          <w:rFonts w:ascii="Times New Roman" w:hAnsi="Times New Roman" w:cs="Times New Roman"/>
          <w:b/>
          <w:bCs/>
          <w:sz w:val="24"/>
          <w:szCs w:val="24"/>
        </w:rPr>
        <w:t>82</w:t>
      </w:r>
    </w:p>
    <w:p w:rsidR="008E1410" w:rsidRDefault="00E60CC2" w:rsidP="008E1410">
      <w:pPr>
        <w:spacing w:after="0"/>
        <w:ind w:firstLine="7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E60CC2">
        <w:rPr>
          <w:rFonts w:ascii="Times New Roman" w:hAnsi="Times New Roman" w:cs="Times New Roman"/>
          <w:b/>
          <w:bCs/>
          <w:sz w:val="24"/>
          <w:szCs w:val="24"/>
        </w:rPr>
        <w:t xml:space="preserve">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официальном </w:t>
      </w:r>
      <w:r w:rsidRPr="00E60CC2">
        <w:rPr>
          <w:rFonts w:ascii="Times New Roman" w:hAnsi="Times New Roman" w:cs="Times New Roman"/>
          <w:b/>
          <w:bCs/>
          <w:sz w:val="24"/>
          <w:szCs w:val="24"/>
        </w:rPr>
        <w:t xml:space="preserve">сайте Учреждения </w:t>
      </w:r>
      <w:hyperlink r:id="rId5" w:history="1">
        <w:r w:rsidRPr="00E60CC2">
          <w:rPr>
            <w:b/>
            <w:bCs/>
            <w:sz w:val="24"/>
            <w:szCs w:val="24"/>
          </w:rPr>
          <w:t>https://zabota0</w:t>
        </w:r>
        <w:r w:rsidR="008E1B9A">
          <w:rPr>
            <w:b/>
            <w:bCs/>
            <w:sz w:val="24"/>
            <w:szCs w:val="24"/>
          </w:rPr>
          <w:t>9</w:t>
        </w:r>
        <w:r w:rsidRPr="00E60CC2">
          <w:rPr>
            <w:b/>
            <w:bCs/>
            <w:sz w:val="24"/>
            <w:szCs w:val="24"/>
          </w:rPr>
          <w:t>6.msp.midural.ru</w:t>
        </w:r>
      </w:hyperlink>
      <w:r w:rsidRPr="00E60CC2">
        <w:rPr>
          <w:rFonts w:ascii="Times New Roman" w:hAnsi="Times New Roman" w:cs="Times New Roman"/>
          <w:b/>
          <w:bCs/>
          <w:sz w:val="24"/>
          <w:szCs w:val="24"/>
        </w:rPr>
        <w:t xml:space="preserve"> в разделе «Противодействие коррупции» имеется форма Обратной связи для сообщений о фактах коррупции.</w:t>
      </w:r>
    </w:p>
    <w:p w:rsidR="00E60CC2" w:rsidRDefault="00E60CC2" w:rsidP="008E1410">
      <w:pPr>
        <w:spacing w:after="0"/>
        <w:ind w:firstLine="7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0CC2">
        <w:rPr>
          <w:rFonts w:ascii="Times New Roman" w:hAnsi="Times New Roman" w:cs="Times New Roman"/>
          <w:b/>
          <w:bCs/>
          <w:sz w:val="24"/>
          <w:szCs w:val="24"/>
        </w:rPr>
        <w:t>При обращении в Учреждение по вопросам противодействия коррупции конфиденциальность Вашего обращения гарантируется. Обращаем Ваше внимание, что статьей 128.1 Уголовного кодекса Российской Федерации предусмотрена уголовная ответственность за клевету. Анонимные обращение будут оставлены без ответа.</w:t>
      </w:r>
    </w:p>
    <w:sectPr w:rsidR="00E60CC2" w:rsidSect="00BB7D8A">
      <w:pgSz w:w="16838" w:h="11906" w:orient="landscape"/>
      <w:pgMar w:top="284" w:right="536" w:bottom="142" w:left="567" w:header="708" w:footer="708" w:gutter="0"/>
      <w:cols w:num="3" w:space="56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30087"/>
    <w:multiLevelType w:val="hybridMultilevel"/>
    <w:tmpl w:val="7C903CC6"/>
    <w:lvl w:ilvl="0" w:tplc="3034BCB8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ind w:left="6868" w:hanging="180"/>
      </w:pPr>
    </w:lvl>
  </w:abstractNum>
  <w:abstractNum w:abstractNumId="1">
    <w:nsid w:val="1E380050"/>
    <w:multiLevelType w:val="hybridMultilevel"/>
    <w:tmpl w:val="C0A4DBF2"/>
    <w:lvl w:ilvl="0" w:tplc="0BA2C85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6" w:hanging="360"/>
      </w:pPr>
    </w:lvl>
    <w:lvl w:ilvl="2" w:tplc="0419001B" w:tentative="1">
      <w:start w:val="1"/>
      <w:numFmt w:val="lowerRoman"/>
      <w:lvlText w:val="%3."/>
      <w:lvlJc w:val="right"/>
      <w:pPr>
        <w:ind w:left="2546" w:hanging="180"/>
      </w:pPr>
    </w:lvl>
    <w:lvl w:ilvl="3" w:tplc="0419000F" w:tentative="1">
      <w:start w:val="1"/>
      <w:numFmt w:val="decimal"/>
      <w:lvlText w:val="%4."/>
      <w:lvlJc w:val="left"/>
      <w:pPr>
        <w:ind w:left="3266" w:hanging="360"/>
      </w:pPr>
    </w:lvl>
    <w:lvl w:ilvl="4" w:tplc="04190019" w:tentative="1">
      <w:start w:val="1"/>
      <w:numFmt w:val="lowerLetter"/>
      <w:lvlText w:val="%5."/>
      <w:lvlJc w:val="left"/>
      <w:pPr>
        <w:ind w:left="3986" w:hanging="360"/>
      </w:pPr>
    </w:lvl>
    <w:lvl w:ilvl="5" w:tplc="0419001B" w:tentative="1">
      <w:start w:val="1"/>
      <w:numFmt w:val="lowerRoman"/>
      <w:lvlText w:val="%6."/>
      <w:lvlJc w:val="right"/>
      <w:pPr>
        <w:ind w:left="4706" w:hanging="180"/>
      </w:pPr>
    </w:lvl>
    <w:lvl w:ilvl="6" w:tplc="0419000F" w:tentative="1">
      <w:start w:val="1"/>
      <w:numFmt w:val="decimal"/>
      <w:lvlText w:val="%7."/>
      <w:lvlJc w:val="left"/>
      <w:pPr>
        <w:ind w:left="5426" w:hanging="360"/>
      </w:pPr>
    </w:lvl>
    <w:lvl w:ilvl="7" w:tplc="04190019" w:tentative="1">
      <w:start w:val="1"/>
      <w:numFmt w:val="lowerLetter"/>
      <w:lvlText w:val="%8."/>
      <w:lvlJc w:val="left"/>
      <w:pPr>
        <w:ind w:left="6146" w:hanging="360"/>
      </w:pPr>
    </w:lvl>
    <w:lvl w:ilvl="8" w:tplc="0419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>
    <w:nsid w:val="7AC7683B"/>
    <w:multiLevelType w:val="hybridMultilevel"/>
    <w:tmpl w:val="C91CF166"/>
    <w:lvl w:ilvl="0" w:tplc="8522F0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E21FE"/>
    <w:rsid w:val="000015B4"/>
    <w:rsid w:val="00006945"/>
    <w:rsid w:val="00017E67"/>
    <w:rsid w:val="00041483"/>
    <w:rsid w:val="00050A8D"/>
    <w:rsid w:val="0005552D"/>
    <w:rsid w:val="00063292"/>
    <w:rsid w:val="00063A38"/>
    <w:rsid w:val="000B707B"/>
    <w:rsid w:val="000E1896"/>
    <w:rsid w:val="000E1D41"/>
    <w:rsid w:val="000E565B"/>
    <w:rsid w:val="000E580C"/>
    <w:rsid w:val="000E7AD4"/>
    <w:rsid w:val="000F3B11"/>
    <w:rsid w:val="00121B9C"/>
    <w:rsid w:val="00135D0C"/>
    <w:rsid w:val="00137C7B"/>
    <w:rsid w:val="0014753A"/>
    <w:rsid w:val="0015748D"/>
    <w:rsid w:val="00167480"/>
    <w:rsid w:val="001878B4"/>
    <w:rsid w:val="001C0EA3"/>
    <w:rsid w:val="00216456"/>
    <w:rsid w:val="00276342"/>
    <w:rsid w:val="00293F1A"/>
    <w:rsid w:val="002B5D94"/>
    <w:rsid w:val="002E4094"/>
    <w:rsid w:val="00313053"/>
    <w:rsid w:val="00322C5C"/>
    <w:rsid w:val="00350F2E"/>
    <w:rsid w:val="003C5FD6"/>
    <w:rsid w:val="003D2838"/>
    <w:rsid w:val="003E42DE"/>
    <w:rsid w:val="003F5D8F"/>
    <w:rsid w:val="00404A04"/>
    <w:rsid w:val="00416CB4"/>
    <w:rsid w:val="004468FA"/>
    <w:rsid w:val="0045171E"/>
    <w:rsid w:val="00495482"/>
    <w:rsid w:val="004C2C18"/>
    <w:rsid w:val="005009E3"/>
    <w:rsid w:val="00581431"/>
    <w:rsid w:val="005921C8"/>
    <w:rsid w:val="005B25E4"/>
    <w:rsid w:val="005C1A6A"/>
    <w:rsid w:val="005F2B72"/>
    <w:rsid w:val="00662642"/>
    <w:rsid w:val="006B5E57"/>
    <w:rsid w:val="006C3406"/>
    <w:rsid w:val="006C617C"/>
    <w:rsid w:val="006F505E"/>
    <w:rsid w:val="0073325B"/>
    <w:rsid w:val="00735DEA"/>
    <w:rsid w:val="0075226E"/>
    <w:rsid w:val="007527B2"/>
    <w:rsid w:val="00796394"/>
    <w:rsid w:val="007A1BBB"/>
    <w:rsid w:val="007E0AA5"/>
    <w:rsid w:val="007E5950"/>
    <w:rsid w:val="008039BE"/>
    <w:rsid w:val="00846E68"/>
    <w:rsid w:val="00852AAA"/>
    <w:rsid w:val="00855133"/>
    <w:rsid w:val="008741E0"/>
    <w:rsid w:val="0088302F"/>
    <w:rsid w:val="00896669"/>
    <w:rsid w:val="008B0A4A"/>
    <w:rsid w:val="008C6A7D"/>
    <w:rsid w:val="008E1410"/>
    <w:rsid w:val="008E1B9A"/>
    <w:rsid w:val="00907267"/>
    <w:rsid w:val="009101DE"/>
    <w:rsid w:val="00917E38"/>
    <w:rsid w:val="00950CA6"/>
    <w:rsid w:val="009A4964"/>
    <w:rsid w:val="00A53763"/>
    <w:rsid w:val="00A578EE"/>
    <w:rsid w:val="00A640CF"/>
    <w:rsid w:val="00A6556F"/>
    <w:rsid w:val="00A70B55"/>
    <w:rsid w:val="00A73B1F"/>
    <w:rsid w:val="00AC12E3"/>
    <w:rsid w:val="00AE0CE1"/>
    <w:rsid w:val="00AE0F42"/>
    <w:rsid w:val="00AF011C"/>
    <w:rsid w:val="00B30BA8"/>
    <w:rsid w:val="00B476DE"/>
    <w:rsid w:val="00B80B9C"/>
    <w:rsid w:val="00BA2617"/>
    <w:rsid w:val="00BB7D8A"/>
    <w:rsid w:val="00BF137E"/>
    <w:rsid w:val="00C70F9D"/>
    <w:rsid w:val="00C94AAF"/>
    <w:rsid w:val="00C9626C"/>
    <w:rsid w:val="00CC1BE7"/>
    <w:rsid w:val="00CE395D"/>
    <w:rsid w:val="00D17F73"/>
    <w:rsid w:val="00D21039"/>
    <w:rsid w:val="00D30807"/>
    <w:rsid w:val="00D3704F"/>
    <w:rsid w:val="00D4660F"/>
    <w:rsid w:val="00D66AEE"/>
    <w:rsid w:val="00DC3996"/>
    <w:rsid w:val="00DC72B1"/>
    <w:rsid w:val="00DE71C4"/>
    <w:rsid w:val="00E31E0C"/>
    <w:rsid w:val="00E3680C"/>
    <w:rsid w:val="00E54AC6"/>
    <w:rsid w:val="00E60CC2"/>
    <w:rsid w:val="00E80D19"/>
    <w:rsid w:val="00EC105B"/>
    <w:rsid w:val="00EE21FE"/>
    <w:rsid w:val="00F03F11"/>
    <w:rsid w:val="00F120D1"/>
    <w:rsid w:val="00F403DE"/>
    <w:rsid w:val="00F66848"/>
    <w:rsid w:val="00F73931"/>
    <w:rsid w:val="00F86F5B"/>
    <w:rsid w:val="00F958CE"/>
    <w:rsid w:val="00FA39C3"/>
    <w:rsid w:val="00FC6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595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E5950"/>
    <w:rPr>
      <w:color w:val="605E5C"/>
      <w:shd w:val="clear" w:color="auto" w:fill="E1DFDD"/>
    </w:rPr>
  </w:style>
  <w:style w:type="paragraph" w:styleId="a4">
    <w:name w:val="Plain Text"/>
    <w:basedOn w:val="a"/>
    <w:link w:val="a5"/>
    <w:uiPriority w:val="99"/>
    <w:unhideWhenUsed/>
    <w:rsid w:val="007E0AA5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7E0AA5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bota056.msp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A</dc:creator>
  <cp:keywords/>
  <dc:description/>
  <cp:lastModifiedBy>Пользователь Windows</cp:lastModifiedBy>
  <cp:revision>23</cp:revision>
  <cp:lastPrinted>2021-11-24T11:53:00Z</cp:lastPrinted>
  <dcterms:created xsi:type="dcterms:W3CDTF">2021-11-24T09:07:00Z</dcterms:created>
  <dcterms:modified xsi:type="dcterms:W3CDTF">2021-12-14T04:24:00Z</dcterms:modified>
</cp:coreProperties>
</file>