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right"/>
        <w:rPr>
          <w:szCs w:val="28"/>
        </w:rPr>
      </w:pPr>
      <w:r>
        <w:rPr>
          <w:szCs w:val="28"/>
        </w:rPr>
        <w:t>Утвержден</w:t>
        <w:br/>
        <w:t>приказом директора ГАУ «Тавдинский ПНИ»</w:t>
        <w:br/>
        <w:t xml:space="preserve">№ 161-од от 24 ноября 2021г.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План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по антикоррупционному просвещению работников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ГАУ «Тавдинский ПНИ» на 2022 год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Style w:val="af8"/>
        <w:tblW w:w="99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6"/>
        <w:gridCol w:w="4678"/>
        <w:gridCol w:w="2041"/>
        <w:gridCol w:w="2462"/>
      </w:tblGrid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/>
              </w:rPr>
            </w:pPr>
            <w:r>
              <w:rPr>
                <w:rFonts w:cs="Times New Roman"/>
                <w:b/>
                <w:kern w:val="0"/>
                <w:sz w:val="20"/>
                <w:lang w:val="ru-RU" w:eastAsia="ru-RU" w:bidi="ar-SA"/>
              </w:rPr>
              <w:t>№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/>
              </w:rPr>
            </w:pPr>
            <w:r>
              <w:rPr>
                <w:rFonts w:cs="Times New Roman"/>
                <w:b/>
                <w:kern w:val="0"/>
                <w:sz w:val="20"/>
                <w:lang w:val="ru-RU" w:eastAsia="ru-RU" w:bidi="ar-SA"/>
              </w:rPr>
              <w:t>Наименование мероприятия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/>
              </w:rPr>
            </w:pPr>
            <w:r>
              <w:rPr>
                <w:rFonts w:cs="Times New Roman"/>
                <w:b/>
                <w:kern w:val="0"/>
                <w:sz w:val="20"/>
                <w:lang w:val="ru-RU" w:eastAsia="ru-RU" w:bidi="ar-SA"/>
              </w:rPr>
              <w:t>ответственный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/>
              </w:rPr>
            </w:pPr>
            <w:r>
              <w:rPr>
                <w:rFonts w:cs="Times New Roman"/>
                <w:b/>
                <w:kern w:val="0"/>
                <w:sz w:val="20"/>
                <w:lang w:val="ru-RU" w:eastAsia="ru-RU" w:bidi="ar-SA"/>
              </w:rPr>
              <w:t>Срок проведения мероприятия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Ознакомление работников учреждения с Кодексом этики и общими принципами служебного поведения в отношениях с клиентами и другими работниками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Дмитриева О.В.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Коротаев И.Н.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Н.Д.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Нестерова Е.В.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Величко А.В.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Кисеева А.В.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2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Размещение информации для работников  о законодательстве о противодействии коррупции на информационном стенде и официальном сайте Учреждения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Е.А.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3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Ознакомление работников с изменениями в законодательстве о противодействии коррупции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регулярно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4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right="-108" w:firstLine="34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Рассмотрение вопросов исполнения законодательства о противодействии коррупции, об эффективности принимаемых мер по противодействию коррупции на: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right="-108" w:firstLine="34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 xml:space="preserve">  </w:t>
            </w: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- совещаниях;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right="-108" w:firstLine="34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 xml:space="preserve">  </w:t>
            </w: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- общих собраниях трудового коллектива;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right="-108" w:firstLine="34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 xml:space="preserve">  </w:t>
            </w: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- приглашение на совещания работников правоохранительных органов и прокуратуры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 мере необходимости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5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Более активное привлечение профсоюзного комитета для  выявления фактов вымогательства, и других проявлений коррупции в отношениях с клиентами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Холин А.В.</w:t>
            </w:r>
          </w:p>
          <w:p>
            <w:pPr>
              <w:pStyle w:val="Normal"/>
              <w:widowControl/>
              <w:suppressAutoHyphens w:val="tru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Полянская И.В.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6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Ознакомление сотрудников учреждения с судебной практикой по делам, связанным с фактами незаконных имущественных и денежных  контактов  работников социальной сферы</w:t>
            </w:r>
          </w:p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Н.Д.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Копылова С.П.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7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lang w:val="ru-RU" w:eastAsia="ru-RU" w:bidi="ar-SA"/>
              </w:rPr>
              <w:t>Проведение анализа обращений граждан и юридических лиц в целях выявления информации о фактах коррупции со стороны работников учреждения и ненадлежащем рассмотрении обращений и дальнейшее ознакомление с данными результатами работников ГАУ «Тавдинский ПНИ»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Е.А.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8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Осуществление взаимодействия с правоохранительными органами, органами прокуратуры, иными государственными органами и организациями, с целью проведения просветительской деятельности по вопросам коррупции на территории учреждения.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9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lang w:val="ru-RU" w:eastAsia="ru-RU" w:bidi="ar-SA"/>
              </w:rPr>
              <w:t>Сбор и обобщение информации содержащейся в теле-, радиопередачах и публикациях в средствах массовой информации о коррупционных факторах, с целью размещения данной информации на стендах учреждения и трансляции на телевизорах, размещенных в фойе учреждения.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Постоянно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10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Ознакомление сотрудников с антикоррупционной политикой учреждения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Дмитриева О.В.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Н.Д.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Нестерова Е.В.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Величко А.В.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 мере необходимости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11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Проведение с сотрудниками учреждения лекций и бесед по вопросам уплаты налогов физическими лицами,  а также проведение разъяснительной работы об ответственности за неуплату налогов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Один раз в полугодие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12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Проведение работы о необходимости подключения к личному кабинету налогоплательщика в целях получения данных о наличии (отсутствии ) задолженности по налогам и порядке подключения к указанному сервису, принятие мер, направленных на погашение (урегулирование) задолженности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Нестерова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Один раз в полугодие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13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Ознакомление сотрудников учреждения с судебной практикой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Е.А.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Регулярно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14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занимающих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Регулярно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(по мере обновления материалов)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15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Информирование работников о проводимой в учреждении работе по противодействию коррупции путем изучения локальных актов, принятых по вопросам противодействия коррупции и ознакомления с данными документами под роспись, а также обучения работе с информацией, размещенной на официальном сайте учреждения в сети «Интернет», включая раздел «Противодействие коррупции».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Величко А.В.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По мере обновления локальных актов и приема новых сотрудников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16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 раз в год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17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Организация юридических консультаций работников учреждения по разъяснению нормативных правовых актов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ежеквартально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18</w:t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Организация личных приемов руководителем учреждения с целью предупреждения коррупционных проявлений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Холин А.В.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Лебедева Е.А.</w:t>
            </w:r>
          </w:p>
        </w:tc>
        <w:tc>
          <w:tcPr>
            <w:tcW w:w="2462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ежеквартально</w:t>
            </w:r>
          </w:p>
        </w:tc>
      </w:tr>
      <w:tr>
        <w:trPr/>
        <w:tc>
          <w:tcPr>
            <w:tcW w:w="816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19</w:t>
            </w:r>
          </w:p>
        </w:tc>
        <w:tc>
          <w:tcPr>
            <w:tcW w:w="4678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Просмотр сотрудниками агитационного видеоматериала на тему противодействия коррупции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 раз в год</w:t>
            </w:r>
          </w:p>
        </w:tc>
      </w:tr>
      <w:tr>
        <w:trPr/>
        <w:tc>
          <w:tcPr>
            <w:tcW w:w="816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20</w:t>
            </w:r>
          </w:p>
        </w:tc>
        <w:tc>
          <w:tcPr>
            <w:tcW w:w="4678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745" w:leader="none"/>
              </w:tabs>
              <w:suppressAutoHyphens w:val="true"/>
              <w:snapToGrid w:val="false"/>
              <w:spacing w:before="0" w:after="0"/>
              <w:ind w:right="-108" w:hanging="0"/>
              <w:jc w:val="left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Распространение буклетов с антикоррупционной тематикой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ind w:firstLine="108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Гапонова Е.В.</w:t>
            </w:r>
          </w:p>
        </w:tc>
        <w:tc>
          <w:tcPr>
            <w:tcW w:w="246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jc w:val="center"/>
              <w:rPr>
                <w:sz w:val="20"/>
              </w:rPr>
            </w:pPr>
            <w:r>
              <w:rPr>
                <w:rFonts w:cs="Times New Roman"/>
                <w:kern w:val="0"/>
                <w:sz w:val="20"/>
                <w:lang w:val="ru-RU" w:eastAsia="ru-RU" w:bidi="ar-SA"/>
              </w:rPr>
              <w:t>1 раз в год</w:t>
            </w:r>
          </w:p>
        </w:tc>
      </w:tr>
    </w:tbl>
    <w:p>
      <w:pPr>
        <w:pStyle w:val="Normal"/>
        <w:tabs>
          <w:tab w:val="clear" w:pos="708"/>
          <w:tab w:val="left" w:pos="2789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lang w:eastAsia="en-US"/>
        </w:rPr>
      </w:pPr>
      <w:r>
        <w:rPr/>
      </w:r>
    </w:p>
    <w:sectPr>
      <w:type w:val="nextPage"/>
      <w:pgSz w:w="11906" w:h="16838"/>
      <w:pgMar w:left="1701" w:right="850" w:header="0" w:top="1135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nsultan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61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List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20" w:semiHidden="0" w:unhideWhenUsed="0" w:qFormat="1"/>
    <w:lsdException w:name="Table Grid" w:locked="1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5197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851973"/>
    <w:pPr>
      <w:keepNext w:val="true"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Normal"/>
    <w:next w:val="Normal"/>
    <w:autoRedefine/>
    <w:uiPriority w:val="99"/>
    <w:qFormat/>
    <w:rsid w:val="00113cad"/>
    <w:pPr>
      <w:keepNext w:val="true"/>
      <w:jc w:val="center"/>
      <w:outlineLvl w:val="1"/>
    </w:pPr>
    <w:rPr>
      <w:bCs/>
      <w:szCs w:val="20"/>
    </w:rPr>
  </w:style>
  <w:style w:type="paragraph" w:styleId="3">
    <w:name w:val="Heading 3"/>
    <w:basedOn w:val="Normal"/>
    <w:next w:val="Normal"/>
    <w:uiPriority w:val="99"/>
    <w:qFormat/>
    <w:rsid w:val="00851973"/>
    <w:pPr>
      <w:keepNext w:val="true"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85197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styleId="21" w:customStyle="1">
    <w:name w:val="Заголовок 2 Знак"/>
    <w:basedOn w:val="DefaultParagraphFont"/>
    <w:uiPriority w:val="99"/>
    <w:qFormat/>
    <w:locked/>
    <w:rsid w:val="00113cad"/>
    <w:rPr>
      <w:rFonts w:ascii="Times New Roman" w:hAnsi="Times New Roman" w:cs="Times New Roman"/>
      <w:bCs/>
      <w:sz w:val="20"/>
      <w:szCs w:val="20"/>
      <w:lang w:eastAsia="ru-RU"/>
    </w:rPr>
  </w:style>
  <w:style w:type="character" w:styleId="31" w:customStyle="1">
    <w:name w:val="Заголовок 3 Знак"/>
    <w:basedOn w:val="DefaultParagraphFont"/>
    <w:uiPriority w:val="99"/>
    <w:qFormat/>
    <w:locked/>
    <w:rsid w:val="00851973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styleId="Style11" w:customStyle="1">
    <w:name w:val="Основной текст Знак"/>
    <w:basedOn w:val="DefaultParagraphFont"/>
    <w:uiPriority w:val="99"/>
    <w:qFormat/>
    <w:locked/>
    <w:rsid w:val="00db612a"/>
    <w:rPr>
      <w:rFonts w:ascii="Times New Roman" w:hAnsi="Times New Roman" w:cs="Times New Roman"/>
      <w:sz w:val="20"/>
      <w:szCs w:val="20"/>
      <w:lang w:eastAsia="ru-RU"/>
    </w:rPr>
  </w:style>
  <w:style w:type="character" w:styleId="BookTitle">
    <w:name w:val="Book Title"/>
    <w:basedOn w:val="DefaultParagraphFont"/>
    <w:uiPriority w:val="99"/>
    <w:qFormat/>
    <w:rsid w:val="008c11cb"/>
    <w:rPr>
      <w:rFonts w:cs="Times New Roman"/>
      <w:b/>
      <w:bCs/>
      <w:smallCaps/>
      <w:spacing w:val="5"/>
    </w:rPr>
  </w:style>
  <w:style w:type="character" w:styleId="Strong">
    <w:name w:val="Strong"/>
    <w:basedOn w:val="DefaultParagraphFont"/>
    <w:uiPriority w:val="99"/>
    <w:qFormat/>
    <w:rsid w:val="008c11cb"/>
    <w:rPr>
      <w:rFonts w:cs="Times New Roman"/>
      <w:b/>
      <w:bCs/>
    </w:rPr>
  </w:style>
  <w:style w:type="character" w:styleId="SubtleEmphasis">
    <w:name w:val="Subtle Emphasis"/>
    <w:basedOn w:val="DefaultParagraphFont"/>
    <w:uiPriority w:val="99"/>
    <w:qFormat/>
    <w:rsid w:val="008c11cb"/>
    <w:rPr>
      <w:rFonts w:cs="Times New Roman"/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d54838"/>
    <w:rPr>
      <w:b/>
      <w:bCs/>
      <w:i/>
      <w:iCs/>
      <w:color w:val="4F81BD"/>
    </w:rPr>
  </w:style>
  <w:style w:type="character" w:styleId="22" w:customStyle="1">
    <w:name w:val="Основной текст с отступом 2 Знак"/>
    <w:basedOn w:val="DefaultParagraphFont"/>
    <w:link w:val="22"/>
    <w:uiPriority w:val="99"/>
    <w:qFormat/>
    <w:rsid w:val="00147bc7"/>
    <w:rPr>
      <w:rFonts w:ascii="Times New Roman" w:hAnsi="Times New Roman" w:eastAsia="Times New Roman"/>
      <w:sz w:val="24"/>
      <w:szCs w:val="24"/>
    </w:rPr>
  </w:style>
  <w:style w:type="character" w:styleId="Style12">
    <w:name w:val="Выделение"/>
    <w:basedOn w:val="DefaultParagraphFont"/>
    <w:uiPriority w:val="20"/>
    <w:qFormat/>
    <w:locked/>
    <w:rsid w:val="009a1bd8"/>
    <w:rPr>
      <w:i/>
      <w:iCs/>
    </w:rPr>
  </w:style>
  <w:style w:type="character" w:styleId="Style13" w:customStyle="1">
    <w:name w:val="Текст выноски Знак"/>
    <w:basedOn w:val="DefaultParagraphFont"/>
    <w:uiPriority w:val="99"/>
    <w:semiHidden/>
    <w:qFormat/>
    <w:rsid w:val="00fa2d74"/>
    <w:rPr>
      <w:rFonts w:ascii="Tahoma" w:hAnsi="Tahoma" w:eastAsia="Times New Roman" w:cs="Tahoma"/>
      <w:sz w:val="16"/>
      <w:szCs w:val="16"/>
    </w:rPr>
  </w:style>
  <w:style w:type="character" w:styleId="HTML" w:customStyle="1">
    <w:name w:val="Стандартный HTML Знак"/>
    <w:basedOn w:val="DefaultParagraphFont"/>
    <w:link w:val="HTML"/>
    <w:uiPriority w:val="99"/>
    <w:qFormat/>
    <w:rsid w:val="00c327de"/>
    <w:rPr>
      <w:rFonts w:ascii="Courier New" w:hAnsi="Courier New" w:eastAsia="Times New Roman" w:cs="Courier New"/>
    </w:rPr>
  </w:style>
  <w:style w:type="character" w:styleId="Style14" w:customStyle="1">
    <w:name w:val="Основной текст с отступом Знак"/>
    <w:basedOn w:val="DefaultParagraphFont"/>
    <w:uiPriority w:val="99"/>
    <w:qFormat/>
    <w:rsid w:val="00c327de"/>
    <w:rPr>
      <w:rFonts w:ascii="Times New Roman" w:hAnsi="Times New Roman" w:eastAsia="Times New Roman"/>
      <w:sz w:val="24"/>
      <w:szCs w:val="24"/>
    </w:rPr>
  </w:style>
  <w:style w:type="character" w:styleId="23" w:customStyle="1">
    <w:name w:val="Основной текст (2)_"/>
    <w:basedOn w:val="DefaultParagraphFont"/>
    <w:qFormat/>
    <w:rsid w:val="00c327de"/>
    <w:rPr>
      <w:b/>
      <w:bCs/>
      <w:sz w:val="28"/>
      <w:szCs w:val="28"/>
      <w:shd w:fill="FFFFFF" w:val="clear"/>
    </w:rPr>
  </w:style>
  <w:style w:type="character" w:styleId="4" w:customStyle="1">
    <w:name w:val="Основной текст (4)_"/>
    <w:basedOn w:val="DefaultParagraphFont"/>
    <w:link w:val="40"/>
    <w:qFormat/>
    <w:rsid w:val="00497bfc"/>
    <w:rPr>
      <w:rFonts w:eastAsia="Times New Roman"/>
      <w:sz w:val="27"/>
      <w:szCs w:val="27"/>
      <w:shd w:fill="FFFFFF" w:val="clear"/>
    </w:rPr>
  </w:style>
  <w:style w:type="character" w:styleId="Style15" w:customStyle="1">
    <w:name w:val="Основной текст_"/>
    <w:basedOn w:val="DefaultParagraphFont"/>
    <w:qFormat/>
    <w:rsid w:val="00497bfc"/>
    <w:rPr>
      <w:rFonts w:eastAsia="Times New Roman"/>
      <w:b/>
      <w:bCs/>
      <w:spacing w:val="-10"/>
      <w:sz w:val="27"/>
      <w:szCs w:val="27"/>
      <w:shd w:fill="FFFFFF" w:val="clear"/>
    </w:rPr>
  </w:style>
  <w:style w:type="character" w:styleId="32" w:customStyle="1">
    <w:name w:val="Основной текст с отступом 3 Знак"/>
    <w:basedOn w:val="DefaultParagraphFont"/>
    <w:link w:val="32"/>
    <w:uiPriority w:val="99"/>
    <w:semiHidden/>
    <w:qFormat/>
    <w:rsid w:val="00497bfc"/>
    <w:rPr>
      <w:rFonts w:ascii="Times New Roman" w:hAnsi="Times New Roman" w:eastAsia="Times New Roman"/>
      <w:sz w:val="16"/>
      <w:szCs w:val="16"/>
    </w:rPr>
  </w:style>
  <w:style w:type="character" w:styleId="12" w:customStyle="1">
    <w:name w:val="Основной текст1"/>
    <w:basedOn w:val="Style15"/>
    <w:qFormat/>
    <w:rsid w:val="00497bfc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-10"/>
      <w:w w:val="100"/>
      <w:sz w:val="27"/>
      <w:szCs w:val="27"/>
      <w:u w:val="none"/>
      <w:shd w:fill="FFFFFF" w:val="clear"/>
      <w:lang w:val="ru-RU"/>
    </w:rPr>
  </w:style>
  <w:style w:type="character" w:styleId="33" w:customStyle="1">
    <w:name w:val="Заголовок №3_"/>
    <w:basedOn w:val="DefaultParagraphFont"/>
    <w:link w:val="34"/>
    <w:qFormat/>
    <w:rsid w:val="00497bfc"/>
    <w:rPr>
      <w:rFonts w:eastAsia="Times New Roman"/>
      <w:b/>
      <w:bCs/>
      <w:spacing w:val="-10"/>
      <w:sz w:val="27"/>
      <w:szCs w:val="27"/>
      <w:shd w:fill="FFFFFF" w:val="clear"/>
    </w:rPr>
  </w:style>
  <w:style w:type="character" w:styleId="Style16" w:customStyle="1">
    <w:name w:val="Подпись к таблице_"/>
    <w:basedOn w:val="DefaultParagraphFont"/>
    <w:qFormat/>
    <w:rsid w:val="00497bfc"/>
    <w:rPr>
      <w:rFonts w:eastAsia="Times New Roman"/>
      <w:sz w:val="27"/>
      <w:szCs w:val="27"/>
      <w:shd w:fill="FFFFFF" w:val="clear"/>
    </w:rPr>
  </w:style>
  <w:style w:type="character" w:styleId="0pt" w:customStyle="1">
    <w:name w:val="Основной текст + Не полужирный;Интервал 0 pt"/>
    <w:basedOn w:val="Style15"/>
    <w:qFormat/>
    <w:rsid w:val="00df070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  <w:shd w:fill="FFFFFF" w:val="clear"/>
      <w:lang w:val="ru-RU"/>
    </w:rPr>
  </w:style>
  <w:style w:type="character" w:styleId="Appleconvertedspace" w:customStyle="1">
    <w:name w:val="apple-converted-space"/>
    <w:basedOn w:val="DefaultParagraphFont"/>
    <w:qFormat/>
    <w:rsid w:val="003b5ca9"/>
    <w:rPr/>
  </w:style>
  <w:style w:type="character" w:styleId="Style17" w:customStyle="1">
    <w:name w:val="Интернет-ссылка"/>
    <w:basedOn w:val="DefaultParagraphFont"/>
    <w:uiPriority w:val="99"/>
    <w:semiHidden/>
    <w:unhideWhenUsed/>
    <w:rsid w:val="003b5ca9"/>
    <w:rPr>
      <w:color w:val="0000FF"/>
      <w:u w:val="single"/>
    </w:rPr>
  </w:style>
  <w:style w:type="character" w:styleId="24" w:customStyle="1">
    <w:name w:val="Заголовок №2_"/>
    <w:basedOn w:val="DefaultParagraphFont"/>
    <w:link w:val="25"/>
    <w:qFormat/>
    <w:rsid w:val="00697fb2"/>
    <w:rPr>
      <w:rFonts w:eastAsia="Times New Roman"/>
      <w:b/>
      <w:bCs/>
      <w:sz w:val="28"/>
      <w:szCs w:val="28"/>
      <w:shd w:fill="FFFFFF" w:val="clear"/>
    </w:rPr>
  </w:style>
  <w:style w:type="character" w:styleId="25" w:customStyle="1">
    <w:name w:val="Основной текст 2 Знак"/>
    <w:basedOn w:val="DefaultParagraphFont"/>
    <w:link w:val="27"/>
    <w:uiPriority w:val="99"/>
    <w:semiHidden/>
    <w:qFormat/>
    <w:rsid w:val="00c62437"/>
    <w:rPr>
      <w:rFonts w:ascii="Times New Roman" w:hAnsi="Times New Roman" w:eastAsia="Times New Roman"/>
      <w:sz w:val="24"/>
      <w:szCs w:val="24"/>
    </w:rPr>
  </w:style>
  <w:style w:type="character" w:styleId="S3" w:customStyle="1">
    <w:name w:val="s3"/>
    <w:basedOn w:val="DefaultParagraphFont"/>
    <w:qFormat/>
    <w:rsid w:val="00ea37ab"/>
    <w:rPr/>
  </w:style>
  <w:style w:type="character" w:styleId="S2" w:customStyle="1">
    <w:name w:val="s2"/>
    <w:basedOn w:val="DefaultParagraphFont"/>
    <w:qFormat/>
    <w:rsid w:val="00ea37ab"/>
    <w:rPr/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uiPriority w:val="99"/>
    <w:rsid w:val="00db612a"/>
    <w:pPr/>
    <w:rPr>
      <w:sz w:val="26"/>
      <w:szCs w:val="20"/>
    </w:rPr>
  </w:style>
  <w:style w:type="paragraph" w:styleId="Style20">
    <w:name w:val="List"/>
    <w:basedOn w:val="Normal"/>
    <w:rsid w:val="00f5119e"/>
    <w:pPr>
      <w:ind w:left="283" w:hanging="283"/>
    </w:pPr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db612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odyTextIndent2">
    <w:name w:val="Body Text Indent 2"/>
    <w:basedOn w:val="Normal"/>
    <w:link w:val="21"/>
    <w:uiPriority w:val="99"/>
    <w:unhideWhenUsed/>
    <w:qFormat/>
    <w:rsid w:val="00147bc7"/>
    <w:pPr>
      <w:spacing w:lineRule="auto" w:line="480" w:before="0" w:after="120"/>
      <w:ind w:left="283" w:hanging="0"/>
    </w:pPr>
    <w:rPr/>
  </w:style>
  <w:style w:type="paragraph" w:styleId="ListParagraph">
    <w:name w:val="List Paragraph"/>
    <w:basedOn w:val="Normal"/>
    <w:uiPriority w:val="34"/>
    <w:qFormat/>
    <w:rsid w:val="00a77ce6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uiPriority w:val="99"/>
    <w:semiHidden/>
    <w:unhideWhenUsed/>
    <w:qFormat/>
    <w:rsid w:val="00fa2d74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e3ec1"/>
    <w:pPr>
      <w:spacing w:beforeAutospacing="1" w:afterAutospacing="1"/>
    </w:pPr>
    <w:rPr/>
  </w:style>
  <w:style w:type="paragraph" w:styleId="HTMLPreformatted">
    <w:name w:val="HTML Preformatted"/>
    <w:basedOn w:val="Normal"/>
    <w:uiPriority w:val="99"/>
    <w:unhideWhenUsed/>
    <w:qFormat/>
    <w:rsid w:val="00c327de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ConsPlusNormal" w:customStyle="1">
    <w:name w:val="ConsPlusNormal"/>
    <w:qFormat/>
    <w:rsid w:val="00c327d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23">
    <w:name w:val="Body Text Indent"/>
    <w:basedOn w:val="Normal"/>
    <w:uiPriority w:val="99"/>
    <w:rsid w:val="00c327de"/>
    <w:pPr>
      <w:spacing w:before="0" w:after="120"/>
      <w:ind w:left="283" w:hanging="0"/>
    </w:pPr>
    <w:rPr/>
  </w:style>
  <w:style w:type="paragraph" w:styleId="26" w:customStyle="1">
    <w:name w:val="Основной текст (2)"/>
    <w:basedOn w:val="Normal"/>
    <w:qFormat/>
    <w:rsid w:val="00c327de"/>
    <w:pPr>
      <w:widowControl w:val="false"/>
      <w:shd w:val="clear" w:color="auto" w:fill="FFFFFF"/>
      <w:spacing w:lineRule="atLeast" w:line="0" w:before="0" w:after="180"/>
      <w:jc w:val="center"/>
    </w:pPr>
    <w:rPr>
      <w:rFonts w:ascii="Calibri" w:hAnsi="Calibri" w:eastAsia="Calibri"/>
      <w:b/>
      <w:bCs/>
      <w:sz w:val="28"/>
      <w:szCs w:val="28"/>
    </w:rPr>
  </w:style>
  <w:style w:type="paragraph" w:styleId="41" w:customStyle="1">
    <w:name w:val="Основной текст (4)"/>
    <w:basedOn w:val="Normal"/>
    <w:link w:val="4"/>
    <w:qFormat/>
    <w:rsid w:val="00497bfc"/>
    <w:pPr>
      <w:widowControl w:val="false"/>
      <w:shd w:val="clear" w:color="auto" w:fill="FFFFFF"/>
      <w:spacing w:lineRule="exact" w:line="322" w:before="600" w:after="0"/>
      <w:ind w:hanging="880"/>
      <w:jc w:val="both"/>
    </w:pPr>
    <w:rPr>
      <w:rFonts w:ascii="Calibri" w:hAnsi="Calibri"/>
      <w:sz w:val="27"/>
      <w:szCs w:val="27"/>
    </w:rPr>
  </w:style>
  <w:style w:type="paragraph" w:styleId="27" w:customStyle="1">
    <w:name w:val="Основной текст2"/>
    <w:basedOn w:val="Normal"/>
    <w:link w:val="24"/>
    <w:qFormat/>
    <w:rsid w:val="00497bfc"/>
    <w:pPr>
      <w:widowControl w:val="false"/>
      <w:shd w:val="clear" w:color="auto" w:fill="FFFFFF"/>
      <w:spacing w:lineRule="atLeast" w:line="0" w:before="60" w:after="720"/>
      <w:ind w:hanging="360"/>
      <w:jc w:val="center"/>
    </w:pPr>
    <w:rPr>
      <w:rFonts w:ascii="Calibri" w:hAnsi="Calibri"/>
      <w:b/>
      <w:bCs/>
      <w:spacing w:val="-10"/>
      <w:sz w:val="27"/>
      <w:szCs w:val="27"/>
    </w:rPr>
  </w:style>
  <w:style w:type="paragraph" w:styleId="BodyTextIndent3">
    <w:name w:val="Body Text Indent 3"/>
    <w:basedOn w:val="Normal"/>
    <w:link w:val="31"/>
    <w:uiPriority w:val="99"/>
    <w:semiHidden/>
    <w:unhideWhenUsed/>
    <w:qFormat/>
    <w:rsid w:val="00497bfc"/>
    <w:pPr>
      <w:spacing w:before="0" w:after="120"/>
      <w:ind w:left="283" w:hanging="0"/>
    </w:pPr>
    <w:rPr>
      <w:sz w:val="16"/>
      <w:szCs w:val="16"/>
    </w:rPr>
  </w:style>
  <w:style w:type="paragraph" w:styleId="34" w:customStyle="1">
    <w:name w:val="Заголовок №3"/>
    <w:basedOn w:val="Normal"/>
    <w:link w:val="33"/>
    <w:qFormat/>
    <w:rsid w:val="00497bfc"/>
    <w:pPr>
      <w:widowControl w:val="false"/>
      <w:shd w:val="clear" w:color="auto" w:fill="FFFFFF"/>
      <w:spacing w:lineRule="exact" w:line="322" w:before="240" w:after="240"/>
      <w:jc w:val="center"/>
      <w:outlineLvl w:val="2"/>
    </w:pPr>
    <w:rPr>
      <w:rFonts w:ascii="Calibri" w:hAnsi="Calibri"/>
      <w:b/>
      <w:bCs/>
      <w:spacing w:val="-10"/>
      <w:sz w:val="27"/>
      <w:szCs w:val="27"/>
    </w:rPr>
  </w:style>
  <w:style w:type="paragraph" w:styleId="Style24" w:customStyle="1">
    <w:name w:val="Подпись к таблице"/>
    <w:basedOn w:val="Normal"/>
    <w:qFormat/>
    <w:rsid w:val="00497bfc"/>
    <w:pPr>
      <w:widowControl w:val="false"/>
      <w:shd w:val="clear" w:color="auto" w:fill="FFFFFF"/>
      <w:spacing w:lineRule="exact" w:line="322"/>
      <w:ind w:firstLine="700"/>
      <w:jc w:val="both"/>
    </w:pPr>
    <w:rPr>
      <w:rFonts w:ascii="Calibri" w:hAnsi="Calibri"/>
      <w:sz w:val="27"/>
      <w:szCs w:val="27"/>
    </w:rPr>
  </w:style>
  <w:style w:type="paragraph" w:styleId="Formattext" w:customStyle="1">
    <w:name w:val="formattext"/>
    <w:basedOn w:val="Normal"/>
    <w:qFormat/>
    <w:rsid w:val="00e40da3"/>
    <w:pPr>
      <w:spacing w:beforeAutospacing="1" w:afterAutospacing="1"/>
    </w:pPr>
    <w:rPr/>
  </w:style>
  <w:style w:type="paragraph" w:styleId="28" w:customStyle="1">
    <w:name w:val="Заголовок №2"/>
    <w:basedOn w:val="Normal"/>
    <w:link w:val="26"/>
    <w:qFormat/>
    <w:rsid w:val="00697fb2"/>
    <w:pPr>
      <w:widowControl w:val="false"/>
      <w:shd w:val="clear" w:color="auto" w:fill="FFFFFF"/>
      <w:spacing w:lineRule="exact" w:line="322" w:before="600" w:after="0"/>
      <w:jc w:val="center"/>
      <w:outlineLvl w:val="1"/>
    </w:pPr>
    <w:rPr>
      <w:rFonts w:ascii="Calibri" w:hAnsi="Calibri"/>
      <w:b/>
      <w:bCs/>
      <w:sz w:val="28"/>
      <w:szCs w:val="28"/>
    </w:rPr>
  </w:style>
  <w:style w:type="paragraph" w:styleId="BodyText2">
    <w:name w:val="Body Text 2"/>
    <w:basedOn w:val="Normal"/>
    <w:uiPriority w:val="99"/>
    <w:semiHidden/>
    <w:unhideWhenUsed/>
    <w:qFormat/>
    <w:rsid w:val="00c62437"/>
    <w:pPr>
      <w:spacing w:lineRule="auto" w:line="480" w:before="0" w:after="120"/>
    </w:pPr>
    <w:rPr/>
  </w:style>
  <w:style w:type="paragraph" w:styleId="ConsNormal" w:customStyle="1">
    <w:name w:val="ConsNormal"/>
    <w:qFormat/>
    <w:rsid w:val="00c62437"/>
    <w:pPr>
      <w:widowControl/>
      <w:suppressAutoHyphens w:val="true"/>
      <w:bidi w:val="0"/>
      <w:spacing w:before="0" w:after="0"/>
      <w:ind w:firstLine="720"/>
      <w:jc w:val="left"/>
    </w:pPr>
    <w:rPr>
      <w:rFonts w:ascii="Consultant" w:hAnsi="Consultant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P4" w:customStyle="1">
    <w:name w:val="p4"/>
    <w:basedOn w:val="Normal"/>
    <w:qFormat/>
    <w:rsid w:val="00ea37ab"/>
    <w:pPr>
      <w:spacing w:beforeAutospacing="1" w:afterAutospacing="1"/>
    </w:pPr>
    <w:rPr/>
  </w:style>
  <w:style w:type="paragraph" w:styleId="P3" w:customStyle="1">
    <w:name w:val="p3"/>
    <w:basedOn w:val="Normal"/>
    <w:qFormat/>
    <w:rsid w:val="00ea37ab"/>
    <w:pPr>
      <w:spacing w:beforeAutospacing="1" w:afterAutospacing="1"/>
    </w:pPr>
    <w:rPr/>
  </w:style>
  <w:style w:type="paragraph" w:styleId="P5" w:customStyle="1">
    <w:name w:val="p5"/>
    <w:basedOn w:val="Normal"/>
    <w:qFormat/>
    <w:rsid w:val="00ea37ab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uiPriority w:val="59"/>
    <w:rsid w:val="0085197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434D0-D191-4C2E-A780-BE7AE613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Application>LibreOffice/7.1.4.2$Windows_X86_64 LibreOffice_project/a529a4fab45b75fefc5b6226684193eb000654f6</Application>
  <AppVersion>15.0000</AppVersion>
  <Pages>2</Pages>
  <Words>627</Words>
  <Characters>4457</Characters>
  <CharactersWithSpaces>4988</CharactersWithSpaces>
  <Paragraphs>111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2018-02-21T03:47:00Z</dcterms:created>
  <dc:creator>Admin</dc:creator>
  <dc:description/>
  <dc:language>ru-RU</dc:language>
  <cp:lastModifiedBy/>
  <cp:lastPrinted>2021-11-28T04:52:00Z</cp:lastPrinted>
  <dcterms:modified xsi:type="dcterms:W3CDTF">2021-11-28T09:58:20Z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