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D9" w:rsidRPr="00AE5389" w:rsidRDefault="00FA19D9" w:rsidP="00AE53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Ежемесячное пособие на ребенка</w:t>
      </w:r>
    </w:p>
    <w:p w:rsidR="00FA19D9" w:rsidRPr="00AE5389" w:rsidRDefault="00FA19D9" w:rsidP="00AE53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акты</w:t>
      </w:r>
    </w:p>
    <w:p w:rsidR="00FA19D9" w:rsidRPr="00AE5389" w:rsidRDefault="00FA19D9" w:rsidP="00AE538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53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Свердловской области от 14.12.2004 N 204-ОЗ "О ежемесячном пособии на ребенка"</w:t>
      </w:r>
    </w:p>
    <w:p w:rsidR="00C304E6" w:rsidRPr="00AE5389" w:rsidRDefault="00C304E6" w:rsidP="00AE53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38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</w:t>
      </w:r>
    </w:p>
    <w:p w:rsidR="00FA19D9" w:rsidRPr="00AE5389" w:rsidRDefault="00FA19D9" w:rsidP="00AE53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4E6" w:rsidRPr="00C304E6" w:rsidRDefault="00C304E6" w:rsidP="00AE5389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0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осуществления выплаты ежемесячного пособия на ребенка</w:t>
      </w:r>
    </w:p>
    <w:p w:rsidR="00C304E6" w:rsidRPr="00AE5389" w:rsidRDefault="00C304E6" w:rsidP="00AE5389">
      <w:pPr>
        <w:pStyle w:val="ConsPlusNormal"/>
        <w:numPr>
          <w:ilvl w:val="1"/>
          <w:numId w:val="6"/>
        </w:numPr>
        <w:ind w:left="426"/>
        <w:jc w:val="both"/>
        <w:rPr>
          <w:color w:val="000000" w:themeColor="text1"/>
        </w:rPr>
      </w:pPr>
      <w:r w:rsidRPr="00AE5389">
        <w:rPr>
          <w:color w:val="000000" w:themeColor="text1"/>
        </w:rPr>
        <w:t>лицо, обратившееся за назначением пособия, является одним из родителей или усыновителей ребенка, не достигшего возраста 16 лет, либо ребенка в возрасте от 16 до 18 лет, обучающегося в общеобразовательной организации, опекуном или попечителем такого ребенка;</w:t>
      </w:r>
    </w:p>
    <w:p w:rsidR="00C304E6" w:rsidRPr="00AE5389" w:rsidRDefault="00C304E6" w:rsidP="00AE5389">
      <w:pPr>
        <w:pStyle w:val="ConsPlusNormal"/>
        <w:numPr>
          <w:ilvl w:val="1"/>
          <w:numId w:val="6"/>
        </w:numPr>
        <w:ind w:left="426"/>
        <w:jc w:val="both"/>
        <w:rPr>
          <w:color w:val="000000" w:themeColor="text1"/>
        </w:rPr>
      </w:pPr>
      <w:r w:rsidRPr="00AE5389">
        <w:rPr>
          <w:color w:val="000000" w:themeColor="text1"/>
        </w:rPr>
        <w:t>лицо, обратившееся за назначением пособия, проживает совместно с ребенком на территории Свердловской области;</w:t>
      </w:r>
    </w:p>
    <w:p w:rsidR="00C304E6" w:rsidRPr="00AE5389" w:rsidRDefault="00C304E6" w:rsidP="00AE5389">
      <w:pPr>
        <w:pStyle w:val="ConsPlusNormal"/>
        <w:numPr>
          <w:ilvl w:val="1"/>
          <w:numId w:val="6"/>
        </w:numPr>
        <w:ind w:left="426"/>
        <w:jc w:val="both"/>
        <w:rPr>
          <w:color w:val="000000" w:themeColor="text1"/>
        </w:rPr>
      </w:pPr>
      <w:r w:rsidRPr="00AE5389">
        <w:rPr>
          <w:color w:val="000000" w:themeColor="text1"/>
        </w:rPr>
        <w:t xml:space="preserve">лицо, обратившееся за назначением пособия, имеет среднедушевой доход ниже величины </w:t>
      </w:r>
      <w:hyperlink r:id="rId6" w:history="1">
        <w:r w:rsidRPr="00AE5389">
          <w:rPr>
            <w:color w:val="000000" w:themeColor="text1"/>
            <w:u w:val="single"/>
          </w:rPr>
          <w:t>прожиточного минимума</w:t>
        </w:r>
      </w:hyperlink>
      <w:r w:rsidRPr="00AE5389">
        <w:rPr>
          <w:color w:val="000000" w:themeColor="text1"/>
        </w:rPr>
        <w:t>, установленного в Свердловской области;</w:t>
      </w:r>
    </w:p>
    <w:p w:rsidR="00C304E6" w:rsidRPr="00AE5389" w:rsidRDefault="00C304E6" w:rsidP="00AE5389">
      <w:pPr>
        <w:pStyle w:val="ConsPlusNormal"/>
        <w:numPr>
          <w:ilvl w:val="1"/>
          <w:numId w:val="6"/>
        </w:numPr>
        <w:ind w:left="426"/>
        <w:jc w:val="both"/>
        <w:rPr>
          <w:color w:val="000000" w:themeColor="text1"/>
        </w:rPr>
      </w:pPr>
      <w:r w:rsidRPr="00AE5389">
        <w:rPr>
          <w:color w:val="000000" w:themeColor="text1"/>
        </w:rPr>
        <w:t>пособие на ребенка не назначено другому лицу;</w:t>
      </w:r>
    </w:p>
    <w:p w:rsidR="00C304E6" w:rsidRPr="00AE5389" w:rsidRDefault="00C304E6" w:rsidP="00AE5389">
      <w:pPr>
        <w:pStyle w:val="ConsPlusNormal"/>
        <w:numPr>
          <w:ilvl w:val="1"/>
          <w:numId w:val="6"/>
        </w:numPr>
        <w:ind w:left="426"/>
        <w:jc w:val="both"/>
        <w:rPr>
          <w:color w:val="000000" w:themeColor="text1"/>
        </w:rPr>
      </w:pPr>
      <w:r w:rsidRPr="00AE5389">
        <w:rPr>
          <w:color w:val="000000" w:themeColor="text1"/>
        </w:rPr>
        <w:t>ребенок не находится на полном государственном обеспечении;</w:t>
      </w:r>
    </w:p>
    <w:p w:rsidR="00C304E6" w:rsidRPr="00AE5389" w:rsidRDefault="00C304E6" w:rsidP="00AE5389">
      <w:pPr>
        <w:pStyle w:val="ConsPlusNormal"/>
        <w:numPr>
          <w:ilvl w:val="1"/>
          <w:numId w:val="6"/>
        </w:numPr>
        <w:ind w:left="426"/>
        <w:jc w:val="both"/>
        <w:rPr>
          <w:color w:val="000000" w:themeColor="text1"/>
        </w:rPr>
      </w:pPr>
      <w:r w:rsidRPr="00AE5389">
        <w:rPr>
          <w:color w:val="000000" w:themeColor="text1"/>
        </w:rPr>
        <w:t>законодательством Российской Федерации и Свердловской области не предусмотрена выплата денежных средств на содержание ребенка.</w:t>
      </w:r>
    </w:p>
    <w:p w:rsidR="00FA19D9" w:rsidRPr="00AE5389" w:rsidRDefault="00FA19D9" w:rsidP="00FA19D9">
      <w:pPr>
        <w:pStyle w:val="ConsPlusNormal"/>
        <w:ind w:firstLine="540"/>
        <w:jc w:val="center"/>
        <w:rPr>
          <w:color w:val="000000" w:themeColor="text1"/>
        </w:rPr>
      </w:pPr>
    </w:p>
    <w:p w:rsidR="00C304E6" w:rsidRPr="00C304E6" w:rsidRDefault="00C304E6" w:rsidP="00AE5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04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Территориальный исполнительный орган государственной власти Свердловской области в сфере социальной защиты населения проводит проверку </w:t>
      </w:r>
      <w:proofErr w:type="gramStart"/>
      <w:r w:rsidRPr="00C304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наличия условий осуществления выплаты ежемесячного пособия</w:t>
      </w:r>
      <w:proofErr w:type="gramEnd"/>
      <w:r w:rsidRPr="00C304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ребенка при назначении пособия, а также после его назначения не реже одного раза в два года.</w:t>
      </w:r>
    </w:p>
    <w:p w:rsidR="00C304E6" w:rsidRPr="00C304E6" w:rsidRDefault="00C304E6" w:rsidP="00AE5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304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Лица, которым назначено ежемесячное пособие на ребенка, обязаны по письменному требованию территориального исполнительного органа государственной власти Свердловской области в сфере социальной защиты населения не позднее чем в месячный срок представить документы, подтверждающие соблюдение условий осуществления выплаты пособия.</w:t>
      </w:r>
      <w:proofErr w:type="gramEnd"/>
    </w:p>
    <w:p w:rsidR="00C304E6" w:rsidRPr="00AE5389" w:rsidRDefault="00C304E6" w:rsidP="00FA19D9">
      <w:pPr>
        <w:pStyle w:val="ConsPlusNormal"/>
        <w:ind w:firstLine="540"/>
        <w:jc w:val="center"/>
        <w:rPr>
          <w:color w:val="000000" w:themeColor="text1"/>
        </w:rPr>
      </w:pPr>
    </w:p>
    <w:p w:rsidR="00FA19D9" w:rsidRPr="00AE5389" w:rsidRDefault="00FA19D9" w:rsidP="00AE5389">
      <w:pPr>
        <w:pStyle w:val="a4"/>
        <w:shd w:val="clear" w:color="auto" w:fill="FFFFFF"/>
        <w:spacing w:before="0" w:beforeAutospacing="0" w:after="240" w:afterAutospacing="0" w:line="184" w:lineRule="atLeast"/>
        <w:jc w:val="center"/>
        <w:rPr>
          <w:b/>
          <w:color w:val="000000" w:themeColor="text1"/>
          <w:sz w:val="28"/>
          <w:szCs w:val="28"/>
        </w:rPr>
      </w:pPr>
      <w:r w:rsidRPr="00AE5389">
        <w:rPr>
          <w:rStyle w:val="a6"/>
          <w:b/>
          <w:bCs/>
          <w:i w:val="0"/>
          <w:color w:val="000000" w:themeColor="text1"/>
          <w:sz w:val="28"/>
          <w:szCs w:val="28"/>
        </w:rPr>
        <w:t>Документы  необходимые для назначения ежемесячного  пособия  на ребенка</w:t>
      </w:r>
    </w:p>
    <w:p w:rsidR="00FA19D9" w:rsidRPr="00AE5389" w:rsidRDefault="00FA19D9" w:rsidP="00AE53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заявление установленного образца;</w:t>
      </w:r>
    </w:p>
    <w:p w:rsidR="00FA19D9" w:rsidRPr="00AE5389" w:rsidRDefault="00FA19D9" w:rsidP="00AE53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паспорт или документ, удостоверяющий личность;</w:t>
      </w:r>
    </w:p>
    <w:p w:rsidR="00FA19D9" w:rsidRPr="00AE5389" w:rsidRDefault="00FA19D9" w:rsidP="00AE53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свидетельство о рождении ребенка;    </w:t>
      </w:r>
    </w:p>
    <w:p w:rsidR="00FA19D9" w:rsidRPr="00AE5389" w:rsidRDefault="00AE5389" w:rsidP="00AE53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FA19D9" w:rsidRPr="00AE5389">
        <w:rPr>
          <w:color w:val="000000" w:themeColor="text1"/>
          <w:sz w:val="28"/>
          <w:szCs w:val="28"/>
        </w:rPr>
        <w:t>окументы   (справки)   о  совокупном  доходе  семьи  за</w:t>
      </w:r>
      <w:r w:rsidR="00FA19D9" w:rsidRPr="00AE5389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5"/>
          <w:b w:val="0"/>
          <w:color w:val="000000" w:themeColor="text1"/>
          <w:sz w:val="28"/>
          <w:szCs w:val="28"/>
        </w:rPr>
        <w:t xml:space="preserve">3 последних </w:t>
      </w:r>
      <w:r w:rsidR="00FA19D9" w:rsidRPr="00AE5389">
        <w:rPr>
          <w:rStyle w:val="a5"/>
          <w:b w:val="0"/>
          <w:color w:val="000000" w:themeColor="text1"/>
          <w:sz w:val="28"/>
          <w:szCs w:val="28"/>
        </w:rPr>
        <w:t>месяца перед     месяцем     обращения      </w:t>
      </w:r>
      <w:r w:rsidR="00FA19D9" w:rsidRPr="00AE5389">
        <w:rPr>
          <w:color w:val="000000" w:themeColor="text1"/>
          <w:sz w:val="28"/>
          <w:szCs w:val="28"/>
        </w:rPr>
        <w:t>(справка о начисленной ежемесячной заработной плате, стипендии, алиментах,  ко</w:t>
      </w:r>
      <w:r>
        <w:rPr>
          <w:color w:val="000000" w:themeColor="text1"/>
          <w:sz w:val="28"/>
          <w:szCs w:val="28"/>
        </w:rPr>
        <w:t xml:space="preserve">мпенсации за детский сад </w:t>
      </w:r>
      <w:r w:rsidR="00FA19D9" w:rsidRPr="00AE5389">
        <w:rPr>
          <w:color w:val="000000" w:themeColor="text1"/>
          <w:sz w:val="28"/>
          <w:szCs w:val="28"/>
        </w:rPr>
        <w:t>(справка выдается по адресу: ул. Корепина,1),  пособии  по     безработице, пенсии  и т.д.);</w:t>
      </w:r>
    </w:p>
    <w:p w:rsidR="00FA19D9" w:rsidRPr="00AE5389" w:rsidRDefault="00AE5389" w:rsidP="00AE53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</w:t>
      </w:r>
      <w:r w:rsidR="00FA19D9" w:rsidRPr="00AE5389">
        <w:rPr>
          <w:color w:val="000000" w:themeColor="text1"/>
          <w:sz w:val="28"/>
          <w:szCs w:val="28"/>
        </w:rPr>
        <w:t>правка   об    учебе   ребенка в возрасте</w:t>
      </w:r>
      <w:r w:rsidR="00FA19D9" w:rsidRPr="00AE5389">
        <w:rPr>
          <w:rStyle w:val="apple-converted-space"/>
          <w:color w:val="000000" w:themeColor="text1"/>
          <w:sz w:val="28"/>
          <w:szCs w:val="28"/>
        </w:rPr>
        <w:t> </w:t>
      </w:r>
      <w:r w:rsidR="00FA19D9" w:rsidRPr="00AE5389">
        <w:rPr>
          <w:rStyle w:val="a5"/>
          <w:b w:val="0"/>
          <w:color w:val="000000" w:themeColor="text1"/>
          <w:sz w:val="28"/>
          <w:szCs w:val="28"/>
        </w:rPr>
        <w:t>от 16 до 18 лет</w:t>
      </w:r>
      <w:r w:rsidR="00FA19D9" w:rsidRPr="00AE5389">
        <w:rPr>
          <w:rStyle w:val="apple-converted-space"/>
          <w:color w:val="000000" w:themeColor="text1"/>
          <w:sz w:val="28"/>
          <w:szCs w:val="28"/>
        </w:rPr>
        <w:t> </w:t>
      </w:r>
      <w:r w:rsidR="00FA19D9" w:rsidRPr="00AE5389">
        <w:rPr>
          <w:color w:val="000000" w:themeColor="text1"/>
          <w:sz w:val="28"/>
          <w:szCs w:val="28"/>
        </w:rPr>
        <w:t>в общеобразовательной организации    общего    образования    (с указанием срока  окончания учебного года);</w:t>
      </w:r>
    </w:p>
    <w:p w:rsidR="00FA19D9" w:rsidRPr="00AE5389" w:rsidRDefault="00FA19D9" w:rsidP="00AE53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справка, содержащая информацию о регистрации граждан Российской Федерации по месту пребывания и по месту жительства в пределах Российской Федерации (в отношении лица, обратившегося с заявлением о назначении ежемесячного пособия) и членов его семьи;</w:t>
      </w:r>
    </w:p>
    <w:p w:rsidR="00FA19D9" w:rsidRDefault="00FA19D9" w:rsidP="00AE53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лицевой   счет    заявителя,    открытый  в  кредитной  организации  или  номер почтового отделения организации федеральной почтовой связи.</w:t>
      </w:r>
    </w:p>
    <w:p w:rsidR="00AE5389" w:rsidRDefault="00AE5389" w:rsidP="00AE5389">
      <w:pPr>
        <w:pStyle w:val="a4"/>
        <w:shd w:val="clear" w:color="auto" w:fill="FFFFFF"/>
        <w:spacing w:before="0" w:beforeAutospacing="0" w:after="0" w:afterAutospacing="0" w:line="184" w:lineRule="atLeast"/>
        <w:ind w:left="66"/>
        <w:jc w:val="both"/>
        <w:rPr>
          <w:color w:val="000000" w:themeColor="text1"/>
          <w:sz w:val="28"/>
          <w:szCs w:val="28"/>
        </w:rPr>
      </w:pPr>
    </w:p>
    <w:p w:rsidR="00FA19D9" w:rsidRPr="00AE5389" w:rsidRDefault="00FA19D9" w:rsidP="00AE5389">
      <w:pPr>
        <w:pStyle w:val="a4"/>
        <w:shd w:val="clear" w:color="auto" w:fill="FFFFFF"/>
        <w:spacing w:before="0" w:beforeAutospacing="0" w:after="240" w:afterAutospacing="0" w:line="184" w:lineRule="atLeast"/>
        <w:ind w:left="426" w:hanging="426"/>
        <w:jc w:val="center"/>
        <w:rPr>
          <w:b/>
          <w:color w:val="000000" w:themeColor="text1"/>
          <w:sz w:val="28"/>
          <w:szCs w:val="28"/>
        </w:rPr>
      </w:pPr>
      <w:r w:rsidRPr="00AE5389">
        <w:rPr>
          <w:rStyle w:val="a6"/>
          <w:b/>
          <w:bCs/>
          <w:i w:val="0"/>
          <w:color w:val="000000" w:themeColor="text1"/>
          <w:sz w:val="28"/>
          <w:szCs w:val="28"/>
        </w:rPr>
        <w:t>Дополнительные документы для назначения ежемесячного пособия на ребенка</w:t>
      </w:r>
    </w:p>
    <w:p w:rsidR="00FA19D9" w:rsidRPr="00AE5389" w:rsidRDefault="00FA19D9" w:rsidP="00AE53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proofErr w:type="gramStart"/>
      <w:r w:rsidRPr="00AE5389">
        <w:rPr>
          <w:color w:val="000000" w:themeColor="text1"/>
          <w:sz w:val="28"/>
          <w:szCs w:val="28"/>
        </w:rPr>
        <w:t>Находящихся</w:t>
      </w:r>
      <w:proofErr w:type="gramEnd"/>
      <w:r w:rsidRPr="00AE5389">
        <w:rPr>
          <w:color w:val="000000" w:themeColor="text1"/>
          <w:sz w:val="28"/>
          <w:szCs w:val="28"/>
        </w:rPr>
        <w:t xml:space="preserve"> под опекой (попечительством):</w:t>
      </w:r>
    </w:p>
    <w:p w:rsidR="00FA19D9" w:rsidRPr="00AE5389" w:rsidRDefault="00FA19D9" w:rsidP="00AE5389">
      <w:pPr>
        <w:pStyle w:val="a4"/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-   приказ о назначении опекуном или попечителем;</w:t>
      </w:r>
    </w:p>
    <w:p w:rsidR="00FA19D9" w:rsidRPr="00AE5389" w:rsidRDefault="00FA19D9" w:rsidP="00AE53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Военнослужащих, проходящих службу по призыву, а также курсантов военных образовательных учреждений до заключения контракта:</w:t>
      </w:r>
    </w:p>
    <w:p w:rsidR="00FA19D9" w:rsidRPr="00AE5389" w:rsidRDefault="00FA19D9" w:rsidP="00AE5389">
      <w:pPr>
        <w:pStyle w:val="a4"/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- справка   из   военного  комиссариата  о призыве отца ребенка на действительную службу;</w:t>
      </w:r>
    </w:p>
    <w:p w:rsidR="00FA19D9" w:rsidRPr="00AE5389" w:rsidRDefault="00FA19D9" w:rsidP="00AE5389">
      <w:pPr>
        <w:pStyle w:val="a4"/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-  справка   из   военного   образовательного учреждения об учебе в нем отца    ребенка </w:t>
      </w:r>
    </w:p>
    <w:p w:rsidR="00FA19D9" w:rsidRPr="00AE5389" w:rsidRDefault="00FA19D9" w:rsidP="00AE53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Справка органов ЗАГС об основании внесения в свидетельство о рождении сведений об отце ребенка, если сведения были внесены в свидетельство о рождении по указанию матери:</w:t>
      </w:r>
    </w:p>
    <w:p w:rsidR="00FA19D9" w:rsidRDefault="00FA19D9" w:rsidP="00AE53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  <w:r w:rsidRPr="00AE5389">
        <w:rPr>
          <w:color w:val="000000" w:themeColor="text1"/>
          <w:sz w:val="28"/>
          <w:szCs w:val="28"/>
        </w:rPr>
        <w:t>Справка о нахождении должника в розыске, выданная территориальным органом Федеральной службы судебных приставов.</w:t>
      </w:r>
    </w:p>
    <w:p w:rsidR="00FE1CA5" w:rsidRDefault="00FE1CA5" w:rsidP="00FE1C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E1CA5" w:rsidRPr="00FE1CA5" w:rsidRDefault="00FE1CA5" w:rsidP="00FE1C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CA5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FE1CA5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7255A6" w:rsidRPr="00AE5389" w:rsidRDefault="007255A6" w:rsidP="007255A6">
      <w:pPr>
        <w:pStyle w:val="a4"/>
        <w:shd w:val="clear" w:color="auto" w:fill="FFFFFF"/>
        <w:spacing w:before="0" w:beforeAutospacing="0" w:after="0" w:afterAutospacing="0" w:line="184" w:lineRule="atLeast"/>
        <w:ind w:left="426"/>
        <w:jc w:val="both"/>
        <w:rPr>
          <w:color w:val="000000" w:themeColor="text1"/>
          <w:sz w:val="28"/>
          <w:szCs w:val="28"/>
        </w:rPr>
      </w:pPr>
    </w:p>
    <w:p w:rsidR="00345953" w:rsidRPr="007255A6" w:rsidRDefault="00345953" w:rsidP="00532BC1">
      <w:pPr>
        <w:pStyle w:val="1"/>
      </w:pPr>
      <w:bookmarkStart w:id="0" w:name="_Ref452538559"/>
      <w:r w:rsidRPr="007255A6">
        <w:t>Способы подачи документов в Управление</w:t>
      </w:r>
      <w:bookmarkEnd w:id="0"/>
    </w:p>
    <w:p w:rsidR="00345953" w:rsidRPr="007255A6" w:rsidRDefault="007255A6" w:rsidP="007255A6">
      <w:pPr>
        <w:pStyle w:val="ConsPlusNormal"/>
        <w:spacing w:after="200"/>
        <w:ind w:firstLine="540"/>
        <w:jc w:val="both"/>
      </w:pPr>
      <w:proofErr w:type="gramStart"/>
      <w:r>
        <w:t xml:space="preserve">Документы могут быть поданы в </w:t>
      </w:r>
      <w:r w:rsidR="002023CA">
        <w:t xml:space="preserve">Управление </w:t>
      </w:r>
      <w:r>
        <w:t>через многофункциональный центр предоставления государственных и муниципальных услуг (</w:t>
      </w:r>
      <w:r w:rsidR="002023CA">
        <w:t>МФЦ</w:t>
      </w:r>
      <w:r>
        <w:t>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законодательством Российской Федерации (далее - информационно-телекоммуникационные технологии), в форме электронных документов.</w:t>
      </w:r>
      <w:proofErr w:type="gramEnd"/>
      <w:r>
        <w:t xml:space="preserve"> В последнем случае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</w:t>
      </w:r>
    </w:p>
    <w:p w:rsidR="00345953" w:rsidRDefault="00345953" w:rsidP="007255A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простой электронной подписи </w:t>
      </w:r>
      <w:proofErr w:type="gramStart"/>
      <w:r w:rsidRPr="0034595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proofErr w:type="gramEnd"/>
      <w:r w:rsidRPr="00345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документы представляются на бумажном носителе в территориальный </w:t>
      </w:r>
      <w:r w:rsidRPr="003459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исполнительный орган государственной власти Свердловской области в сфере социальной защиты населения в течение 5 дней со дня подачи заявления.</w:t>
      </w:r>
    </w:p>
    <w:p w:rsidR="007255A6" w:rsidRPr="007255A6" w:rsidRDefault="007255A6" w:rsidP="007255A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4E6" w:rsidRPr="00A9311E" w:rsidRDefault="00AE5389" w:rsidP="00A931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AE5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Мера социальной поддержки ежемесячного пособия на ребенка</w:t>
      </w:r>
      <w:bookmarkStart w:id="1" w:name="Par0"/>
      <w:bookmarkEnd w:id="1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70"/>
        <w:gridCol w:w="1559"/>
        <w:gridCol w:w="1418"/>
      </w:tblGrid>
      <w:tr w:rsidR="00E21463" w:rsidRPr="00A9311E" w:rsidTr="00E21463">
        <w:trPr>
          <w:trHeight w:val="1635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270" w:type="dxa"/>
            <w:shd w:val="clear" w:color="auto" w:fill="FFFFFF" w:themeFill="background1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Виды    выплат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с 01.01.</w:t>
            </w:r>
          </w:p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с 01.01.</w:t>
            </w:r>
          </w:p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A93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E21463" w:rsidRPr="00A9311E" w:rsidTr="00E21463">
        <w:trPr>
          <w:trHeight w:val="1140"/>
        </w:trPr>
        <w:tc>
          <w:tcPr>
            <w:tcW w:w="534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70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пособие на ребенка  одному из родителей или усыновителей ребенка, другой из родителей или усыновителей которого уклоняется от уплаты алиментов</w:t>
            </w:r>
          </w:p>
        </w:tc>
        <w:tc>
          <w:tcPr>
            <w:tcW w:w="1559" w:type="dxa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E21463" w:rsidRPr="00A9311E" w:rsidTr="00E21463">
        <w:trPr>
          <w:trHeight w:val="1365"/>
        </w:trPr>
        <w:tc>
          <w:tcPr>
            <w:tcW w:w="534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70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пособие на ребенка  матери  ребенка, отец которого призван на военную службу или поступил на обучение в образовательную организацию профессионального военного образования</w:t>
            </w:r>
          </w:p>
        </w:tc>
        <w:tc>
          <w:tcPr>
            <w:tcW w:w="1559" w:type="dxa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E21463" w:rsidRPr="00A9311E" w:rsidTr="00E21463">
        <w:trPr>
          <w:trHeight w:val="10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70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пособие на ребенка женщине,  родившей ребенка, происхождение которого от конкретного лица (отцовство) не установлено</w:t>
            </w:r>
          </w:p>
        </w:tc>
        <w:tc>
          <w:tcPr>
            <w:tcW w:w="1559" w:type="dxa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1126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1174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E21463" w:rsidRPr="00A9311E" w:rsidTr="00E21463">
        <w:trPr>
          <w:trHeight w:val="75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70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пособие на ребенка лицу, являющемуся усыновителем ребенка, не состоящему в браке</w:t>
            </w:r>
          </w:p>
        </w:tc>
        <w:tc>
          <w:tcPr>
            <w:tcW w:w="1559" w:type="dxa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1126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1174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E21463" w:rsidRPr="00A9311E" w:rsidTr="00E21463">
        <w:trPr>
          <w:trHeight w:val="103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70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пособие на ребенка опекуну или попечителю ребенка, происхождение которого от конкретного лица (отцовство) не установлено</w:t>
            </w:r>
          </w:p>
        </w:tc>
        <w:tc>
          <w:tcPr>
            <w:tcW w:w="1559" w:type="dxa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1126 руб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1174 руб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21463" w:rsidRPr="00A9311E" w:rsidTr="00E21463">
        <w:trPr>
          <w:trHeight w:val="10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70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пособие на ребенка  лицу, являющемуся родителем и (или) усыновителем трех или более несовершеннолетних детей, проживающему совместно с ними</w:t>
            </w:r>
          </w:p>
        </w:tc>
        <w:tc>
          <w:tcPr>
            <w:tcW w:w="1559" w:type="dxa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2253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2349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E21463" w:rsidRPr="00A9311E" w:rsidTr="00E21463">
        <w:trPr>
          <w:trHeight w:val="5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70" w:type="dxa"/>
            <w:shd w:val="clear" w:color="auto" w:fill="auto"/>
            <w:vAlign w:val="center"/>
            <w:hideMark/>
          </w:tcPr>
          <w:p w:rsidR="00E21463" w:rsidRPr="00A9311E" w:rsidRDefault="00E21463" w:rsidP="00A9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3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пособие на ребенка иным лицам</w:t>
            </w:r>
          </w:p>
        </w:tc>
        <w:tc>
          <w:tcPr>
            <w:tcW w:w="1559" w:type="dxa"/>
            <w:vAlign w:val="center"/>
          </w:tcPr>
          <w:p w:rsidR="00E21463" w:rsidRPr="00A9311E" w:rsidRDefault="00E21463" w:rsidP="00B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1463" w:rsidRPr="00A9311E" w:rsidRDefault="00E21463" w:rsidP="00E2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</w:t>
            </w:r>
            <w:r w:rsidRPr="00A93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A9311E" w:rsidRPr="00AE5389" w:rsidRDefault="00A9311E" w:rsidP="00AE53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A19D9" w:rsidRPr="00AE5389" w:rsidRDefault="00C304E6" w:rsidP="00AE538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5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Сроки назначения ежемесячного пособия на реб</w:t>
      </w:r>
      <w:r w:rsidR="008450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AE5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нка</w:t>
      </w:r>
    </w:p>
    <w:p w:rsidR="005B286C" w:rsidRPr="00735B16" w:rsidRDefault="005B286C" w:rsidP="00735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B16">
        <w:rPr>
          <w:rFonts w:ascii="Times New Roman" w:hAnsi="Times New Roman" w:cs="Times New Roman"/>
          <w:sz w:val="28"/>
          <w:szCs w:val="28"/>
        </w:rPr>
        <w:t>Ежемесячное пособие на ребенка в возрасте до 6 месяцев включительно назначается с месяца рождения ребенка.</w:t>
      </w:r>
    </w:p>
    <w:p w:rsidR="005B286C" w:rsidRPr="00735B16" w:rsidRDefault="005B286C" w:rsidP="00735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B16">
        <w:rPr>
          <w:rFonts w:ascii="Times New Roman" w:hAnsi="Times New Roman" w:cs="Times New Roman"/>
          <w:sz w:val="28"/>
          <w:szCs w:val="28"/>
        </w:rPr>
        <w:t>Ежемесячное пособие на ребенка в возрасте с 6 месяцев назначается с месяца, в котором подано заявление о его назначении.</w:t>
      </w:r>
    </w:p>
    <w:p w:rsidR="005B286C" w:rsidRPr="00735B16" w:rsidRDefault="005B286C" w:rsidP="00735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B16">
        <w:rPr>
          <w:rFonts w:ascii="Times New Roman" w:hAnsi="Times New Roman" w:cs="Times New Roman"/>
          <w:sz w:val="28"/>
          <w:szCs w:val="28"/>
        </w:rPr>
        <w:t>Ежемесячное пособие на ребенка назначается до месяца, в котором ребенку исполняется 1</w:t>
      </w:r>
      <w:r w:rsidR="002023CA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 w:rsidRPr="00735B16">
        <w:rPr>
          <w:rFonts w:ascii="Times New Roman" w:hAnsi="Times New Roman" w:cs="Times New Roman"/>
          <w:sz w:val="28"/>
          <w:szCs w:val="28"/>
        </w:rPr>
        <w:t xml:space="preserve"> лет, включительно.</w:t>
      </w:r>
    </w:p>
    <w:p w:rsidR="00CC40BA" w:rsidRPr="00CC40BA" w:rsidRDefault="00CC40BA" w:rsidP="00CC40BA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5953" w:rsidRDefault="00735B16" w:rsidP="00345953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отказа в приеме</w:t>
      </w:r>
      <w:r w:rsidR="00345953" w:rsidRPr="00345953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</w:p>
    <w:p w:rsidR="00EE4CE2" w:rsidRPr="00EE4CE2" w:rsidRDefault="00EE4CE2" w:rsidP="00EE4CE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E2">
        <w:rPr>
          <w:rFonts w:ascii="Times New Roman" w:hAnsi="Times New Roman" w:cs="Times New Roman"/>
          <w:bCs/>
          <w:sz w:val="28"/>
          <w:szCs w:val="28"/>
        </w:rPr>
        <w:t>заявление подано лицом, не имеющим на это полномочий;</w:t>
      </w:r>
    </w:p>
    <w:p w:rsidR="00EE4CE2" w:rsidRPr="00EE4CE2" w:rsidRDefault="00EE4CE2" w:rsidP="00EE4CE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E2">
        <w:rPr>
          <w:rFonts w:ascii="Times New Roman" w:hAnsi="Times New Roman" w:cs="Times New Roman"/>
          <w:bCs/>
          <w:sz w:val="28"/>
          <w:szCs w:val="28"/>
        </w:rPr>
        <w:t>к заявлению не приложены документы, подтверждающие соблюдение условий осуществления выплаты пособия;</w:t>
      </w:r>
    </w:p>
    <w:p w:rsidR="00EE4CE2" w:rsidRPr="00EE4CE2" w:rsidRDefault="00EE4CE2" w:rsidP="00EE4CE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заявление и документы, направленные в форме электронных документов, не подписаны </w:t>
      </w:r>
      <w:r w:rsidR="00E739D4" w:rsidRPr="00E739D4">
        <w:rPr>
          <w:rFonts w:ascii="Times New Roman" w:hAnsi="Times New Roman" w:cs="Times New Roman"/>
          <w:sz w:val="28"/>
          <w:szCs w:val="28"/>
        </w:rPr>
        <w:t>простой электронной подписью или усиленной квалифицированной электронной подписью</w:t>
      </w:r>
      <w:r w:rsidRPr="00EE4CE2">
        <w:rPr>
          <w:rFonts w:ascii="Times New Roman" w:hAnsi="Times New Roman" w:cs="Times New Roman"/>
          <w:bCs/>
          <w:sz w:val="28"/>
          <w:szCs w:val="28"/>
        </w:rPr>
        <w:t>;</w:t>
      </w:r>
    </w:p>
    <w:p w:rsidR="00EE4CE2" w:rsidRPr="00EE4CE2" w:rsidRDefault="00EE4CE2" w:rsidP="00EE4CE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E2">
        <w:rPr>
          <w:rFonts w:ascii="Times New Roman" w:hAnsi="Times New Roman" w:cs="Times New Roman"/>
          <w:bCs/>
          <w:sz w:val="28"/>
          <w:szCs w:val="28"/>
        </w:rPr>
        <w:t>выявлено несоблюдение установленных федеральным законом условий признания действительности усиленной квалифицированной электронной подписи.</w:t>
      </w:r>
    </w:p>
    <w:p w:rsidR="00345953" w:rsidRDefault="00345953" w:rsidP="0034595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53" w:rsidRPr="00345953" w:rsidRDefault="00345953" w:rsidP="00345953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53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в </w:t>
      </w:r>
      <w:r>
        <w:rPr>
          <w:rFonts w:ascii="Times New Roman" w:hAnsi="Times New Roman" w:cs="Times New Roman"/>
          <w:b/>
          <w:sz w:val="28"/>
          <w:szCs w:val="28"/>
        </w:rPr>
        <w:t>назначении</w:t>
      </w:r>
    </w:p>
    <w:p w:rsidR="00EE4CE2" w:rsidRPr="004B42D0" w:rsidRDefault="00EE4CE2" w:rsidP="004B42D0">
      <w:pPr>
        <w:pStyle w:val="a3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D0">
        <w:rPr>
          <w:rFonts w:ascii="Times New Roman" w:hAnsi="Times New Roman" w:cs="Times New Roman"/>
          <w:bCs/>
          <w:sz w:val="28"/>
          <w:szCs w:val="28"/>
        </w:rPr>
        <w:t>если не соблюдены условия осуществления его выплаты;</w:t>
      </w:r>
    </w:p>
    <w:p w:rsidR="00EE4CE2" w:rsidRPr="004B42D0" w:rsidRDefault="00EE4CE2" w:rsidP="004B42D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D0">
        <w:rPr>
          <w:rFonts w:ascii="Times New Roman" w:hAnsi="Times New Roman" w:cs="Times New Roman"/>
          <w:bCs/>
          <w:sz w:val="28"/>
          <w:szCs w:val="28"/>
        </w:rPr>
        <w:t>если в течение 5 дней со дня подачи заявления, подписанного простой электронной подписью, не представлены документы в соо</w:t>
      </w:r>
      <w:r w:rsidR="004B42D0">
        <w:rPr>
          <w:rFonts w:ascii="Times New Roman" w:hAnsi="Times New Roman" w:cs="Times New Roman"/>
          <w:bCs/>
          <w:sz w:val="28"/>
          <w:szCs w:val="28"/>
        </w:rPr>
        <w:t xml:space="preserve">тветствии со </w:t>
      </w:r>
      <w:fldSimple w:instr=" REF _Ref452538559 \h  \* MERGEFORMAT ">
        <w:r w:rsidR="00532BC1" w:rsidRPr="00886DC9">
          <w:rPr>
            <w:rFonts w:ascii="Times New Roman" w:hAnsi="Times New Roman" w:cs="Times New Roman"/>
            <w:sz w:val="28"/>
            <w:szCs w:val="28"/>
            <w:u w:val="single"/>
          </w:rPr>
          <w:t>Способы подачи документов в Управление</w:t>
        </w:r>
      </w:fldSimple>
      <w:r w:rsidRPr="004B42D0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953" w:rsidRDefault="00345953" w:rsidP="003459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C9" w:rsidRDefault="00886DC9" w:rsidP="00E214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886DC9" w:rsidSect="00AE538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85"/>
    <w:multiLevelType w:val="hybridMultilevel"/>
    <w:tmpl w:val="FC4238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8736A1"/>
    <w:multiLevelType w:val="hybridMultilevel"/>
    <w:tmpl w:val="FBB8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50E"/>
    <w:multiLevelType w:val="hybridMultilevel"/>
    <w:tmpl w:val="95160B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904398"/>
    <w:multiLevelType w:val="hybridMultilevel"/>
    <w:tmpl w:val="B98A70AA"/>
    <w:lvl w:ilvl="0" w:tplc="E5847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123BA"/>
    <w:multiLevelType w:val="hybridMultilevel"/>
    <w:tmpl w:val="8D8EF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9E7FED"/>
    <w:multiLevelType w:val="hybridMultilevel"/>
    <w:tmpl w:val="F8A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3AE0"/>
    <w:multiLevelType w:val="hybridMultilevel"/>
    <w:tmpl w:val="EA08B32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2200F3"/>
    <w:multiLevelType w:val="hybridMultilevel"/>
    <w:tmpl w:val="1BC84BC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A7A1A72"/>
    <w:multiLevelType w:val="hybridMultilevel"/>
    <w:tmpl w:val="75B8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7A8"/>
    <w:multiLevelType w:val="hybridMultilevel"/>
    <w:tmpl w:val="00063548"/>
    <w:lvl w:ilvl="0" w:tplc="4C54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38D4"/>
    <w:multiLevelType w:val="hybridMultilevel"/>
    <w:tmpl w:val="968C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91365"/>
    <w:multiLevelType w:val="hybridMultilevel"/>
    <w:tmpl w:val="56D20DA4"/>
    <w:lvl w:ilvl="0" w:tplc="4C54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50AA5"/>
    <w:multiLevelType w:val="hybridMultilevel"/>
    <w:tmpl w:val="2F344A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6E012BD"/>
    <w:multiLevelType w:val="hybridMultilevel"/>
    <w:tmpl w:val="77183E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D30326D"/>
    <w:multiLevelType w:val="hybridMultilevel"/>
    <w:tmpl w:val="8B84D702"/>
    <w:lvl w:ilvl="0" w:tplc="4C54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4F30"/>
    <w:multiLevelType w:val="hybridMultilevel"/>
    <w:tmpl w:val="7010729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CD42C6"/>
    <w:multiLevelType w:val="hybridMultilevel"/>
    <w:tmpl w:val="C4B0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E4C8D"/>
    <w:multiLevelType w:val="hybridMultilevel"/>
    <w:tmpl w:val="F55694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E02BB0"/>
    <w:multiLevelType w:val="hybridMultilevel"/>
    <w:tmpl w:val="952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AC8AC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40CE8"/>
    <w:multiLevelType w:val="hybridMultilevel"/>
    <w:tmpl w:val="A418BF98"/>
    <w:lvl w:ilvl="0" w:tplc="4C54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C7E58"/>
    <w:multiLevelType w:val="hybridMultilevel"/>
    <w:tmpl w:val="78D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808F1"/>
    <w:multiLevelType w:val="hybridMultilevel"/>
    <w:tmpl w:val="E48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13ED1"/>
    <w:multiLevelType w:val="hybridMultilevel"/>
    <w:tmpl w:val="47341B12"/>
    <w:lvl w:ilvl="0" w:tplc="4C54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77A74"/>
    <w:multiLevelType w:val="hybridMultilevel"/>
    <w:tmpl w:val="36408D72"/>
    <w:lvl w:ilvl="0" w:tplc="63621C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23"/>
  </w:num>
  <w:num w:numId="12">
    <w:abstractNumId w:val="11"/>
  </w:num>
  <w:num w:numId="13">
    <w:abstractNumId w:val="9"/>
  </w:num>
  <w:num w:numId="14">
    <w:abstractNumId w:val="19"/>
  </w:num>
  <w:num w:numId="15">
    <w:abstractNumId w:val="14"/>
  </w:num>
  <w:num w:numId="16">
    <w:abstractNumId w:val="21"/>
  </w:num>
  <w:num w:numId="17">
    <w:abstractNumId w:val="22"/>
  </w:num>
  <w:num w:numId="18">
    <w:abstractNumId w:val="5"/>
  </w:num>
  <w:num w:numId="19">
    <w:abstractNumId w:val="0"/>
  </w:num>
  <w:num w:numId="20">
    <w:abstractNumId w:val="17"/>
  </w:num>
  <w:num w:numId="21">
    <w:abstractNumId w:val="16"/>
  </w:num>
  <w:num w:numId="22">
    <w:abstractNumId w:val="8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D9"/>
    <w:rsid w:val="00134DE2"/>
    <w:rsid w:val="002023CA"/>
    <w:rsid w:val="00345953"/>
    <w:rsid w:val="004B42D0"/>
    <w:rsid w:val="00530455"/>
    <w:rsid w:val="00532BC1"/>
    <w:rsid w:val="00536E87"/>
    <w:rsid w:val="0058121C"/>
    <w:rsid w:val="005B286C"/>
    <w:rsid w:val="007255A6"/>
    <w:rsid w:val="00735B16"/>
    <w:rsid w:val="007C114A"/>
    <w:rsid w:val="007D6C9E"/>
    <w:rsid w:val="008450A3"/>
    <w:rsid w:val="00886DC9"/>
    <w:rsid w:val="00A9311E"/>
    <w:rsid w:val="00AE5389"/>
    <w:rsid w:val="00B419F4"/>
    <w:rsid w:val="00C304E6"/>
    <w:rsid w:val="00CC40BA"/>
    <w:rsid w:val="00D245EB"/>
    <w:rsid w:val="00D356F7"/>
    <w:rsid w:val="00D65F32"/>
    <w:rsid w:val="00E04E46"/>
    <w:rsid w:val="00E17BE7"/>
    <w:rsid w:val="00E21463"/>
    <w:rsid w:val="00E739D4"/>
    <w:rsid w:val="00EA21A6"/>
    <w:rsid w:val="00EE4CE2"/>
    <w:rsid w:val="00FA19D9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D9"/>
  </w:style>
  <w:style w:type="paragraph" w:styleId="1">
    <w:name w:val="heading 1"/>
    <w:basedOn w:val="a"/>
    <w:next w:val="a"/>
    <w:link w:val="10"/>
    <w:uiPriority w:val="9"/>
    <w:qFormat/>
    <w:rsid w:val="00532BC1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1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9D9"/>
    <w:rPr>
      <w:b/>
      <w:bCs/>
    </w:rPr>
  </w:style>
  <w:style w:type="character" w:styleId="a6">
    <w:name w:val="Emphasis"/>
    <w:basedOn w:val="a0"/>
    <w:uiPriority w:val="20"/>
    <w:qFormat/>
    <w:rsid w:val="00FA19D9"/>
    <w:rPr>
      <w:i/>
      <w:iCs/>
    </w:rPr>
  </w:style>
  <w:style w:type="character" w:customStyle="1" w:styleId="apple-converted-space">
    <w:name w:val="apple-converted-space"/>
    <w:basedOn w:val="a0"/>
    <w:rsid w:val="00FA19D9"/>
  </w:style>
  <w:style w:type="character" w:customStyle="1" w:styleId="10">
    <w:name w:val="Заголовок 1 Знак"/>
    <w:basedOn w:val="a0"/>
    <w:link w:val="1"/>
    <w:uiPriority w:val="9"/>
    <w:rsid w:val="00532BC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6B992C7E3955EC2861849E50F8E5014F0E03EAF0DC68F21469526EE78113E9lFk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7895-9FCE-49E1-AD72-53F6963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us00202</dc:creator>
  <cp:keywords/>
  <dc:description/>
  <cp:lastModifiedBy>p.zobnin</cp:lastModifiedBy>
  <cp:revision>21</cp:revision>
  <dcterms:created xsi:type="dcterms:W3CDTF">2016-05-30T04:25:00Z</dcterms:created>
  <dcterms:modified xsi:type="dcterms:W3CDTF">2019-01-15T12:03:00Z</dcterms:modified>
</cp:coreProperties>
</file>