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190" w:rsidRDefault="00BF5190">
      <w:pPr>
        <w:jc w:val="center"/>
      </w:pPr>
    </w:p>
    <w:p w:rsidR="00BF5190" w:rsidRDefault="00BF5190">
      <w:pPr>
        <w:jc w:val="center"/>
      </w:pPr>
    </w:p>
    <w:p w:rsidR="00BF5190" w:rsidRDefault="00BF5190">
      <w:pPr>
        <w:jc w:val="center"/>
      </w:pPr>
    </w:p>
    <w:p w:rsidR="00BF5190" w:rsidRDefault="00BF5190">
      <w:pPr>
        <w:jc w:val="center"/>
      </w:pPr>
    </w:p>
    <w:p w:rsidR="00BF5190" w:rsidRPr="003F117F" w:rsidRDefault="00083366">
      <w:pPr>
        <w:tabs>
          <w:tab w:val="right" w:pos="9923"/>
        </w:tabs>
        <w:spacing w:before="60"/>
        <w:ind w:firstLine="0"/>
        <w:rPr>
          <w:color w:val="FFFFFF" w:themeColor="background1"/>
        </w:rPr>
      </w:pPr>
      <w:r w:rsidRPr="003F117F">
        <w:rPr>
          <w:color w:val="FFFFFF" w:themeColor="background1"/>
        </w:rPr>
        <w:t>____________________</w:t>
      </w:r>
      <w:r w:rsidRPr="003F117F">
        <w:rPr>
          <w:color w:val="FFFFFF" w:themeColor="background1"/>
        </w:rPr>
        <w:tab/>
        <w:t>№ </w:t>
      </w:r>
      <w:r w:rsidR="004C737B" w:rsidRPr="003F117F">
        <w:rPr>
          <w:color w:val="FFFFFF" w:themeColor="background1"/>
        </w:rPr>
        <w:t>0949</w:t>
      </w:r>
    </w:p>
    <w:p w:rsidR="00BF5190" w:rsidRPr="003F117F" w:rsidRDefault="00083366">
      <w:pPr>
        <w:ind w:firstLine="0"/>
        <w:jc w:val="center"/>
        <w:rPr>
          <w:color w:val="FFFFFF" w:themeColor="background1"/>
        </w:rPr>
      </w:pPr>
      <w:r w:rsidRPr="003F117F">
        <w:rPr>
          <w:color w:val="FFFFFF" w:themeColor="background1"/>
        </w:rPr>
        <w:t>г. Екатеринбург</w:t>
      </w:r>
    </w:p>
    <w:p w:rsidR="00BF5190" w:rsidRDefault="00BF5190">
      <w:pPr>
        <w:ind w:firstLine="0"/>
        <w:jc w:val="center"/>
      </w:pPr>
    </w:p>
    <w:p w:rsidR="00BF5190" w:rsidRDefault="00BF5190">
      <w:pPr>
        <w:ind w:firstLine="0"/>
        <w:jc w:val="center"/>
      </w:pPr>
    </w:p>
    <w:p w:rsidR="00BF5190" w:rsidRDefault="005F45ED" w:rsidP="009706CB">
      <w:pPr>
        <w:ind w:firstLine="0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 w:rsidR="00680721">
        <w:rPr>
          <w:b/>
        </w:rPr>
        <w:br/>
      </w:r>
      <w:r>
        <w:rPr>
          <w:b/>
        </w:rPr>
        <w:t xml:space="preserve">Свердловской </w:t>
      </w:r>
      <w:r w:rsidR="009706CB">
        <w:rPr>
          <w:b/>
        </w:rPr>
        <w:t>области от 06.11.2015 № 1037-ПП</w:t>
      </w:r>
      <w:r w:rsidR="00680721">
        <w:rPr>
          <w:b/>
        </w:rPr>
        <w:t xml:space="preserve"> «</w:t>
      </w:r>
      <w:r w:rsidR="00680721" w:rsidRPr="00680721">
        <w:rPr>
          <w:b/>
        </w:rPr>
        <w:t>Об утверждении норм питания 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</w:t>
      </w:r>
      <w:r w:rsidR="00680721">
        <w:rPr>
          <w:b/>
        </w:rPr>
        <w:t>служивания Свердловской области»</w:t>
      </w:r>
    </w:p>
    <w:p w:rsidR="009671BA" w:rsidRDefault="009671BA"/>
    <w:p w:rsidR="00BF5190" w:rsidRDefault="00BF5190"/>
    <w:p w:rsidR="00BF5190" w:rsidRPr="00CC120F" w:rsidRDefault="00D62778" w:rsidP="00961A38">
      <w:pPr>
        <w:spacing w:line="10" w:lineRule="atLeast"/>
      </w:pPr>
      <w:r w:rsidRPr="00CC120F">
        <w:rPr>
          <w:color w:val="auto"/>
        </w:rPr>
        <w:t>В</w:t>
      </w:r>
      <w:r w:rsidR="00AA1C00" w:rsidRPr="00CC120F">
        <w:rPr>
          <w:color w:val="auto"/>
        </w:rPr>
        <w:t xml:space="preserve"> соответствии </w:t>
      </w:r>
      <w:r w:rsidR="004C2A1D">
        <w:rPr>
          <w:color w:val="auto"/>
        </w:rPr>
        <w:t>с ф</w:t>
      </w:r>
      <w:r w:rsidR="00CC120F" w:rsidRPr="00CC120F">
        <w:rPr>
          <w:rFonts w:eastAsia="Calibri"/>
          <w:color w:val="auto"/>
          <w:lang w:eastAsia="en-US"/>
        </w:rPr>
        <w:t>едеральными</w:t>
      </w:r>
      <w:r w:rsidR="000152D6">
        <w:rPr>
          <w:rFonts w:eastAsia="Calibri"/>
          <w:color w:val="auto"/>
          <w:lang w:eastAsia="en-US"/>
        </w:rPr>
        <w:t xml:space="preserve"> законами от 21 декабря 1996 </w:t>
      </w:r>
      <w:r w:rsidR="00CC120F" w:rsidRPr="00CC120F">
        <w:rPr>
          <w:rFonts w:eastAsia="Calibri"/>
          <w:color w:val="auto"/>
          <w:lang w:eastAsia="en-US"/>
        </w:rPr>
        <w:t xml:space="preserve">года </w:t>
      </w:r>
      <w:r w:rsidR="000152D6">
        <w:rPr>
          <w:rFonts w:eastAsia="Calibri"/>
          <w:color w:val="auto"/>
          <w:lang w:eastAsia="en-US"/>
        </w:rPr>
        <w:br/>
        <w:t xml:space="preserve">№ </w:t>
      </w:r>
      <w:r w:rsidR="00CC120F" w:rsidRPr="00CC120F">
        <w:rPr>
          <w:rFonts w:eastAsia="Calibri"/>
          <w:color w:val="auto"/>
          <w:lang w:eastAsia="en-US"/>
        </w:rPr>
        <w:t>159-ФЗ «О дополнительных гарантиях по социальной поддержке детей-сирот и детей, оставшихся без попечения родителей»</w:t>
      </w:r>
      <w:r w:rsidR="00CC120F">
        <w:rPr>
          <w:rFonts w:eastAsia="Calibri"/>
          <w:color w:val="auto"/>
          <w:lang w:eastAsia="en-US"/>
        </w:rPr>
        <w:t>,</w:t>
      </w:r>
      <w:r w:rsidR="00CC120F" w:rsidRPr="00CC120F">
        <w:rPr>
          <w:rFonts w:eastAsia="Calibri"/>
          <w:color w:val="auto"/>
          <w:lang w:eastAsia="en-US"/>
        </w:rPr>
        <w:t xml:space="preserve"> </w:t>
      </w:r>
      <w:r w:rsidR="00CC120F" w:rsidRPr="00CC120F">
        <w:rPr>
          <w:rFonts w:eastAsiaTheme="minorHAnsi"/>
          <w:color w:val="auto"/>
          <w:lang w:eastAsia="en-US"/>
        </w:rPr>
        <w:t>от</w:t>
      </w:r>
      <w:r w:rsidR="00CC120F">
        <w:rPr>
          <w:rFonts w:eastAsiaTheme="minorHAnsi"/>
          <w:color w:val="auto"/>
          <w:lang w:eastAsia="en-US"/>
        </w:rPr>
        <w:t xml:space="preserve"> </w:t>
      </w:r>
      <w:r w:rsidR="00CC120F" w:rsidRPr="00CC120F">
        <w:rPr>
          <w:rFonts w:eastAsiaTheme="minorHAnsi"/>
          <w:color w:val="auto"/>
          <w:lang w:eastAsia="en-US"/>
        </w:rPr>
        <w:t>24</w:t>
      </w:r>
      <w:r w:rsidR="00CC120F">
        <w:rPr>
          <w:rFonts w:eastAsiaTheme="minorHAnsi"/>
          <w:color w:val="auto"/>
          <w:lang w:eastAsia="en-US"/>
        </w:rPr>
        <w:t xml:space="preserve"> июня 1999 года № </w:t>
      </w:r>
      <w:r w:rsidR="00CC120F" w:rsidRPr="00CC120F">
        <w:rPr>
          <w:rFonts w:eastAsiaTheme="minorHAnsi"/>
          <w:color w:val="auto"/>
          <w:lang w:eastAsia="en-US"/>
        </w:rPr>
        <w:t xml:space="preserve">120-ФЗ </w:t>
      </w:r>
      <w:r w:rsidR="00CC120F">
        <w:rPr>
          <w:rFonts w:eastAsiaTheme="minorHAnsi"/>
          <w:color w:val="auto"/>
          <w:lang w:eastAsia="en-US"/>
        </w:rPr>
        <w:br/>
      </w:r>
      <w:r w:rsidR="00CC120F" w:rsidRPr="00CC120F">
        <w:rPr>
          <w:rFonts w:eastAsiaTheme="minorHAnsi"/>
          <w:color w:val="auto"/>
          <w:lang w:eastAsia="en-US"/>
        </w:rPr>
        <w:t>«Об основах системы профилактики безнадзорности и правонарушений несовершеннолетних»</w:t>
      </w:r>
      <w:r w:rsidR="00CC120F">
        <w:rPr>
          <w:rFonts w:eastAsiaTheme="minorHAnsi"/>
          <w:color w:val="auto"/>
          <w:lang w:eastAsia="en-US"/>
        </w:rPr>
        <w:t xml:space="preserve">, </w:t>
      </w:r>
      <w:r w:rsidR="00680CC2" w:rsidRPr="00CC120F">
        <w:rPr>
          <w:color w:val="auto"/>
        </w:rPr>
        <w:t>постановлением Правит</w:t>
      </w:r>
      <w:r w:rsidR="00680CC2">
        <w:rPr>
          <w:color w:val="auto"/>
        </w:rPr>
        <w:t xml:space="preserve">ельства Российской Федерации </w:t>
      </w:r>
      <w:r w:rsidR="00680CC2">
        <w:rPr>
          <w:color w:val="auto"/>
        </w:rPr>
        <w:br/>
        <w:t xml:space="preserve">от </w:t>
      </w:r>
      <w:r w:rsidR="00680CC2" w:rsidRPr="00CC120F">
        <w:rPr>
          <w:color w:val="auto"/>
        </w:rPr>
        <w:t>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Федерации», постановлением Главного государственного санитарного врача Российской Федерации от</w:t>
      </w:r>
      <w:r w:rsidR="00680CC2">
        <w:rPr>
          <w:color w:val="auto"/>
        </w:rPr>
        <w:t xml:space="preserve"> </w:t>
      </w:r>
      <w:r w:rsidR="00680CC2" w:rsidRPr="00CC120F">
        <w:rPr>
          <w:color w:val="auto"/>
        </w:rPr>
        <w:t>09.02.2015 № 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</w:r>
      <w:r w:rsidR="00680CC2">
        <w:rPr>
          <w:color w:val="auto"/>
        </w:rPr>
        <w:t xml:space="preserve">, </w:t>
      </w:r>
      <w:r w:rsidR="004C2A1D">
        <w:rPr>
          <w:color w:val="auto"/>
        </w:rPr>
        <w:t>статьей</w:t>
      </w:r>
      <w:r w:rsidR="00CB5E9B" w:rsidRPr="00CC120F">
        <w:rPr>
          <w:color w:val="auto"/>
        </w:rPr>
        <w:t xml:space="preserve"> 101 </w:t>
      </w:r>
      <w:r w:rsidR="00CB5E9B" w:rsidRPr="00CC120F">
        <w:rPr>
          <w:bCs/>
          <w:color w:val="auto"/>
        </w:rPr>
        <w:t xml:space="preserve">Областного закона от 10 марта 1999 года № 4-ОЗ </w:t>
      </w:r>
      <w:r w:rsidR="00D02A93">
        <w:rPr>
          <w:bCs/>
          <w:color w:val="auto"/>
        </w:rPr>
        <w:br/>
      </w:r>
      <w:r w:rsidR="00CB5E9B" w:rsidRPr="00CC120F">
        <w:rPr>
          <w:bCs/>
          <w:color w:val="auto"/>
        </w:rPr>
        <w:t>«О правовых актах в Свердловской области»</w:t>
      </w:r>
      <w:r w:rsidR="00CC120F">
        <w:rPr>
          <w:color w:val="auto"/>
        </w:rPr>
        <w:t xml:space="preserve">, </w:t>
      </w:r>
      <w:r w:rsidR="00961A38" w:rsidRPr="00CC120F">
        <w:rPr>
          <w:color w:val="auto"/>
        </w:rPr>
        <w:t xml:space="preserve">Законом Свердловской области </w:t>
      </w:r>
      <w:r w:rsidR="00D02A93">
        <w:rPr>
          <w:color w:val="auto"/>
        </w:rPr>
        <w:br/>
      </w:r>
      <w:r w:rsidR="00961A38" w:rsidRPr="00CC120F">
        <w:rPr>
          <w:color w:val="auto"/>
        </w:rPr>
        <w:t xml:space="preserve">от 28 ноября 2001 </w:t>
      </w:r>
      <w:r w:rsidR="00CC120F">
        <w:rPr>
          <w:color w:val="auto"/>
        </w:rPr>
        <w:t xml:space="preserve">года </w:t>
      </w:r>
      <w:r w:rsidR="00961A38" w:rsidRPr="00CC120F">
        <w:rPr>
          <w:color w:val="auto"/>
        </w:rPr>
        <w:t>№ 58-ОЗ</w:t>
      </w:r>
      <w:r w:rsidR="00CB5E9B" w:rsidRPr="00CC120F">
        <w:rPr>
          <w:color w:val="auto"/>
        </w:rPr>
        <w:t xml:space="preserve"> </w:t>
      </w:r>
      <w:r w:rsidR="00961A38" w:rsidRPr="00CC120F">
        <w:rPr>
          <w:color w:val="auto"/>
        </w:rPr>
        <w:t xml:space="preserve">«О профилактике безнадзорности </w:t>
      </w:r>
      <w:r w:rsidR="00D02A93">
        <w:rPr>
          <w:color w:val="auto"/>
        </w:rPr>
        <w:br/>
      </w:r>
      <w:r w:rsidR="00961A38" w:rsidRPr="00CC120F">
        <w:rPr>
          <w:color w:val="auto"/>
        </w:rPr>
        <w:t xml:space="preserve">и правонарушений несовершеннолетних в Свердловской области» </w:t>
      </w:r>
      <w:r w:rsidR="00083366" w:rsidRPr="00CC120F">
        <w:t>Правительство Свердловской области</w:t>
      </w:r>
    </w:p>
    <w:p w:rsidR="00C63B45" w:rsidRDefault="00083366" w:rsidP="00C63B45">
      <w:pPr>
        <w:ind w:firstLine="0"/>
        <w:rPr>
          <w:b/>
        </w:rPr>
      </w:pPr>
      <w:r w:rsidRPr="00CC120F">
        <w:rPr>
          <w:b/>
        </w:rPr>
        <w:t>ПОСТАНОВЛЯЕТ:</w:t>
      </w:r>
    </w:p>
    <w:p w:rsidR="00637AF2" w:rsidRPr="00CC120F" w:rsidRDefault="00637AF2" w:rsidP="00637AF2">
      <w:pPr>
        <w:rPr>
          <w:color w:val="auto"/>
        </w:rPr>
      </w:pPr>
      <w:r>
        <w:t xml:space="preserve">1. </w:t>
      </w:r>
      <w:r w:rsidRPr="00CC120F">
        <w:t xml:space="preserve">Внести в постановление Правительства Свердловской области </w:t>
      </w:r>
      <w:r>
        <w:br/>
      </w:r>
      <w:r w:rsidRPr="00CC120F">
        <w:t xml:space="preserve">от 06.11.2015 № 1037-ПП «Об утверждении норм питания в организациях социального обслуживания Свердловской области, нормативов обеспечения </w:t>
      </w:r>
      <w:r w:rsidRPr="00CC120F">
        <w:rPr>
          <w:color w:val="auto"/>
        </w:rPr>
        <w:t>мягким инвентарем и площадью жилых помещений при предоставлении социальных услуг организациями социального обслуживания Свердловской области» («Областная газета», 2015, 14 ноября, № 210) (далее – постановление Правительства Свердловской области от 06.11.2015 № 1037-ПП)</w:t>
      </w:r>
      <w:r>
        <w:rPr>
          <w:color w:val="auto"/>
        </w:rPr>
        <w:t xml:space="preserve"> </w:t>
      </w:r>
      <w:r w:rsidRPr="00CC120F">
        <w:rPr>
          <w:color w:val="auto"/>
        </w:rPr>
        <w:t>следующие изменения:</w:t>
      </w:r>
    </w:p>
    <w:p w:rsidR="00637AF2" w:rsidRPr="00CC120F" w:rsidRDefault="00637AF2" w:rsidP="00637AF2">
      <w:pPr>
        <w:tabs>
          <w:tab w:val="left" w:pos="993"/>
        </w:tabs>
        <w:rPr>
          <w:color w:val="auto"/>
        </w:rPr>
      </w:pPr>
      <w:r w:rsidRPr="00CC120F">
        <w:rPr>
          <w:color w:val="auto"/>
        </w:rPr>
        <w:t xml:space="preserve">1) </w:t>
      </w:r>
      <w:r>
        <w:rPr>
          <w:color w:val="auto"/>
        </w:rPr>
        <w:t xml:space="preserve">дополнить пунктами </w:t>
      </w:r>
      <w:proofErr w:type="gramStart"/>
      <w:r>
        <w:rPr>
          <w:color w:val="auto"/>
        </w:rPr>
        <w:t>1.1.–</w:t>
      </w:r>
      <w:proofErr w:type="gramEnd"/>
      <w:r w:rsidRPr="00CC120F">
        <w:rPr>
          <w:color w:val="auto"/>
        </w:rPr>
        <w:t>1.</w:t>
      </w:r>
      <w:r>
        <w:rPr>
          <w:color w:val="auto"/>
        </w:rPr>
        <w:t>3</w:t>
      </w:r>
      <w:r w:rsidRPr="00CC120F">
        <w:rPr>
          <w:color w:val="auto"/>
        </w:rPr>
        <w:t>. следующего содержания:</w:t>
      </w:r>
    </w:p>
    <w:p w:rsidR="00637AF2" w:rsidRDefault="00637AF2" w:rsidP="00637AF2">
      <w:pPr>
        <w:textAlignment w:val="baseline"/>
        <w:rPr>
          <w:color w:val="auto"/>
        </w:rPr>
      </w:pPr>
      <w:r w:rsidRPr="00CC120F">
        <w:rPr>
          <w:color w:val="auto"/>
        </w:rPr>
        <w:lastRenderedPageBreak/>
        <w:t xml:space="preserve">«1.1. </w:t>
      </w:r>
      <w:r>
        <w:rPr>
          <w:color w:val="auto"/>
          <w:spacing w:val="2"/>
        </w:rPr>
        <w:t xml:space="preserve">Установить, что </w:t>
      </w:r>
      <w:r w:rsidRPr="00CC120F">
        <w:rPr>
          <w:color w:val="auto"/>
        </w:rPr>
        <w:t>организаци</w:t>
      </w:r>
      <w:r>
        <w:rPr>
          <w:color w:val="auto"/>
        </w:rPr>
        <w:t>я</w:t>
      </w:r>
      <w:r w:rsidRPr="00CC120F">
        <w:rPr>
          <w:color w:val="auto"/>
        </w:rPr>
        <w:t xml:space="preserve"> питания </w:t>
      </w:r>
      <w:r>
        <w:rPr>
          <w:color w:val="auto"/>
        </w:rPr>
        <w:t>несовершеннолетних</w:t>
      </w:r>
      <w:r w:rsidRPr="00CC120F">
        <w:rPr>
          <w:color w:val="auto"/>
        </w:rPr>
        <w:t xml:space="preserve"> </w:t>
      </w:r>
      <w:r>
        <w:rPr>
          <w:color w:val="auto"/>
        </w:rPr>
        <w:br/>
      </w:r>
      <w:r w:rsidRPr="007E711B">
        <w:rPr>
          <w:color w:val="auto"/>
        </w:rPr>
        <w:t xml:space="preserve">в организациях социального обслуживания Свердловской области при предоставлении социальных услуг в стационарной и полустационарной формах </w:t>
      </w:r>
      <w:r>
        <w:rPr>
          <w:color w:val="auto"/>
        </w:rPr>
        <w:t>осуществляется в соответствии с</w:t>
      </w:r>
      <w:r w:rsidRPr="00CC120F">
        <w:rPr>
          <w:color w:val="auto"/>
        </w:rPr>
        <w:t xml:space="preserve"> постановление</w:t>
      </w:r>
      <w:r>
        <w:rPr>
          <w:color w:val="auto"/>
        </w:rPr>
        <w:t>м</w:t>
      </w:r>
      <w:r w:rsidRPr="00CC120F">
        <w:rPr>
          <w:color w:val="auto"/>
        </w:rPr>
        <w:t xml:space="preserve"> Главного государственного санитарного врача Российской Федерации от 09.02.2015 № 8 «Об утверждении СанПиН 2.4.3259–15 «Санитарно-эпидемиологические требования к устройству, содержанию и организации режима работы организаций для детей-сирот и детей, оставши</w:t>
      </w:r>
      <w:r>
        <w:rPr>
          <w:color w:val="auto"/>
        </w:rPr>
        <w:t>хся без попечения родителей».</w:t>
      </w:r>
    </w:p>
    <w:p w:rsidR="00637AF2" w:rsidRPr="00CC120F" w:rsidRDefault="00637AF2" w:rsidP="00637AF2">
      <w:pPr>
        <w:textAlignment w:val="baseline"/>
        <w:rPr>
          <w:color w:val="auto"/>
        </w:rPr>
      </w:pPr>
      <w:r>
        <w:rPr>
          <w:color w:val="auto"/>
        </w:rPr>
        <w:t>1.2. Установить, что к</w:t>
      </w:r>
      <w:r w:rsidRPr="00CC120F">
        <w:rPr>
          <w:color w:val="auto"/>
        </w:rPr>
        <w:t xml:space="preserve">ратность приема пищи и режим питания несовершеннолетних </w:t>
      </w:r>
      <w:r w:rsidRPr="007E711B">
        <w:rPr>
          <w:color w:val="auto"/>
        </w:rPr>
        <w:t>в организациях социального обслуживания Свердловской области при предоставлении социальных услуг в полустационарной форм</w:t>
      </w:r>
      <w:r>
        <w:rPr>
          <w:color w:val="auto"/>
        </w:rPr>
        <w:t>е</w:t>
      </w:r>
      <w:r w:rsidRPr="007E711B">
        <w:rPr>
          <w:color w:val="auto"/>
        </w:rPr>
        <w:t xml:space="preserve"> </w:t>
      </w:r>
      <w:r>
        <w:rPr>
          <w:color w:val="auto"/>
          <w:shd w:val="clear" w:color="auto" w:fill="FFFFFF"/>
        </w:rPr>
        <w:t>осуществляется с учетом</w:t>
      </w:r>
      <w:r w:rsidRPr="00CC120F">
        <w:rPr>
          <w:color w:val="auto"/>
          <w:shd w:val="clear" w:color="auto" w:fill="FFFFFF"/>
        </w:rPr>
        <w:t xml:space="preserve"> возраст</w:t>
      </w:r>
      <w:r>
        <w:rPr>
          <w:color w:val="auto"/>
          <w:shd w:val="clear" w:color="auto" w:fill="FFFFFF"/>
        </w:rPr>
        <w:t>а</w:t>
      </w:r>
      <w:r w:rsidRPr="00CC120F">
        <w:rPr>
          <w:color w:val="auto"/>
          <w:shd w:val="clear" w:color="auto" w:fill="FFFFFF"/>
        </w:rPr>
        <w:t xml:space="preserve"> и времен</w:t>
      </w:r>
      <w:r>
        <w:rPr>
          <w:color w:val="auto"/>
          <w:shd w:val="clear" w:color="auto" w:fill="FFFFFF"/>
        </w:rPr>
        <w:t>и</w:t>
      </w:r>
      <w:r w:rsidRPr="00CC120F">
        <w:rPr>
          <w:color w:val="auto"/>
          <w:shd w:val="clear" w:color="auto" w:fill="FFFFFF"/>
        </w:rPr>
        <w:t xml:space="preserve"> пребывания несовершеннолетних в </w:t>
      </w:r>
      <w:r>
        <w:rPr>
          <w:color w:val="auto"/>
          <w:spacing w:val="2"/>
        </w:rPr>
        <w:t>организациях</w:t>
      </w:r>
      <w:r w:rsidRPr="00CC120F">
        <w:rPr>
          <w:color w:val="auto"/>
          <w:spacing w:val="2"/>
        </w:rPr>
        <w:t xml:space="preserve"> </w:t>
      </w:r>
      <w:r w:rsidRPr="00CC120F">
        <w:rPr>
          <w:color w:val="auto"/>
        </w:rPr>
        <w:t>социального обслуживания Свердловской области</w:t>
      </w:r>
      <w:r>
        <w:rPr>
          <w:color w:val="auto"/>
          <w:shd w:val="clear" w:color="auto" w:fill="FFFFFF"/>
        </w:rPr>
        <w:t>.</w:t>
      </w:r>
    </w:p>
    <w:p w:rsidR="00637AF2" w:rsidRPr="00CC120F" w:rsidRDefault="00637AF2" w:rsidP="00637AF2">
      <w:pPr>
        <w:shd w:val="clear" w:color="auto" w:fill="FFFFFF"/>
        <w:tabs>
          <w:tab w:val="left" w:pos="1134"/>
        </w:tabs>
        <w:textAlignment w:val="baseline"/>
        <w:rPr>
          <w:color w:val="auto"/>
          <w:spacing w:val="2"/>
        </w:rPr>
      </w:pPr>
      <w:r>
        <w:rPr>
          <w:color w:val="auto"/>
          <w:spacing w:val="2"/>
        </w:rPr>
        <w:t xml:space="preserve">1.3. Установить, что </w:t>
      </w:r>
      <w:r w:rsidRPr="00CC120F">
        <w:rPr>
          <w:color w:val="auto"/>
          <w:spacing w:val="2"/>
        </w:rPr>
        <w:t>обеспечение детей-сирот и детей, ост</w:t>
      </w:r>
      <w:r>
        <w:rPr>
          <w:color w:val="auto"/>
          <w:spacing w:val="2"/>
        </w:rPr>
        <w:t>авшихся без попечения родителей,</w:t>
      </w:r>
      <w:r w:rsidRPr="00CC120F">
        <w:rPr>
          <w:color w:val="auto"/>
          <w:spacing w:val="2"/>
        </w:rPr>
        <w:t xml:space="preserve"> </w:t>
      </w:r>
      <w:r>
        <w:rPr>
          <w:color w:val="auto"/>
        </w:rPr>
        <w:t>в</w:t>
      </w:r>
      <w:r w:rsidRPr="00CC120F">
        <w:rPr>
          <w:color w:val="auto"/>
        </w:rPr>
        <w:t xml:space="preserve"> стационарной форме</w:t>
      </w:r>
      <w:r w:rsidRPr="00CC120F">
        <w:rPr>
          <w:color w:val="auto"/>
          <w:spacing w:val="2"/>
        </w:rPr>
        <w:t>, при временной передаче в семьи граждан</w:t>
      </w:r>
      <w:r>
        <w:rPr>
          <w:color w:val="auto"/>
          <w:spacing w:val="2"/>
        </w:rPr>
        <w:t>,</w:t>
      </w:r>
      <w:r w:rsidRPr="00CC120F">
        <w:rPr>
          <w:color w:val="auto"/>
          <w:spacing w:val="2"/>
        </w:rPr>
        <w:t xml:space="preserve"> </w:t>
      </w:r>
      <w:r>
        <w:rPr>
          <w:color w:val="auto"/>
          <w:spacing w:val="2"/>
        </w:rPr>
        <w:t xml:space="preserve">осуществляется </w:t>
      </w:r>
      <w:r w:rsidRPr="00CC120F">
        <w:rPr>
          <w:color w:val="auto"/>
          <w:spacing w:val="2"/>
        </w:rPr>
        <w:t>продуктами питания или денежной компенсацией</w:t>
      </w:r>
      <w:r>
        <w:rPr>
          <w:color w:val="auto"/>
          <w:spacing w:val="2"/>
        </w:rPr>
        <w:t>,</w:t>
      </w:r>
      <w:r w:rsidRPr="00CC120F">
        <w:rPr>
          <w:color w:val="auto"/>
          <w:spacing w:val="2"/>
        </w:rPr>
        <w:t xml:space="preserve"> </w:t>
      </w:r>
      <w:r>
        <w:rPr>
          <w:color w:val="auto"/>
          <w:spacing w:val="2"/>
        </w:rPr>
        <w:br/>
      </w:r>
      <w:r w:rsidRPr="00CC120F">
        <w:rPr>
          <w:color w:val="auto"/>
          <w:spacing w:val="2"/>
        </w:rPr>
        <w:t>в размере стоимости суточной нормы продуктов</w:t>
      </w:r>
      <w:r>
        <w:rPr>
          <w:color w:val="auto"/>
          <w:spacing w:val="2"/>
        </w:rPr>
        <w:t>.»</w:t>
      </w:r>
      <w:r w:rsidR="001A458E">
        <w:rPr>
          <w:color w:val="auto"/>
          <w:spacing w:val="2"/>
        </w:rPr>
        <w:t>;</w:t>
      </w:r>
    </w:p>
    <w:p w:rsidR="00637AF2" w:rsidRPr="00CC120F" w:rsidRDefault="00637AF2" w:rsidP="00637AF2">
      <w:pPr>
        <w:widowControl w:val="0"/>
        <w:autoSpaceDE w:val="0"/>
        <w:autoSpaceDN w:val="0"/>
        <w:adjustRightInd w:val="0"/>
        <w:ind w:firstLine="705"/>
        <w:rPr>
          <w:color w:val="auto"/>
        </w:rPr>
      </w:pPr>
      <w:r>
        <w:rPr>
          <w:rFonts w:eastAsiaTheme="minorEastAsia"/>
          <w:color w:val="auto"/>
        </w:rPr>
        <w:t>2</w:t>
      </w:r>
      <w:r w:rsidRPr="00CC120F">
        <w:rPr>
          <w:rFonts w:eastAsiaTheme="minorEastAsia"/>
          <w:color w:val="auto"/>
        </w:rPr>
        <w:t>) п</w:t>
      </w:r>
      <w:r w:rsidRPr="00CC120F">
        <w:rPr>
          <w:color w:val="auto"/>
        </w:rPr>
        <w:t>ункт 3 изложить в следующей редакции:</w:t>
      </w:r>
    </w:p>
    <w:p w:rsidR="00637AF2" w:rsidRPr="00CC120F" w:rsidRDefault="00637AF2" w:rsidP="00637AF2">
      <w:pPr>
        <w:tabs>
          <w:tab w:val="left" w:pos="993"/>
        </w:tabs>
        <w:rPr>
          <w:color w:val="auto"/>
        </w:rPr>
      </w:pPr>
      <w:r w:rsidRPr="00CC120F">
        <w:rPr>
          <w:color w:val="auto"/>
        </w:rPr>
        <w:t>«3. Контроль за исполнением настоящего пос</w:t>
      </w:r>
      <w:r w:rsidR="00D81F71">
        <w:rPr>
          <w:color w:val="auto"/>
        </w:rPr>
        <w:t xml:space="preserve">тановления возложить </w:t>
      </w:r>
      <w:r w:rsidRPr="00CC120F">
        <w:rPr>
          <w:color w:val="auto"/>
        </w:rPr>
        <w:t>на Заместителя Г</w:t>
      </w:r>
      <w:r>
        <w:rPr>
          <w:color w:val="auto"/>
        </w:rPr>
        <w:t>убернатора Свердловской области</w:t>
      </w:r>
      <w:r w:rsidRPr="00CC120F">
        <w:rPr>
          <w:color w:val="auto"/>
        </w:rPr>
        <w:t xml:space="preserve"> П.В. </w:t>
      </w:r>
      <w:proofErr w:type="spellStart"/>
      <w:r w:rsidRPr="00CC120F">
        <w:rPr>
          <w:color w:val="auto"/>
        </w:rPr>
        <w:t>Крекова</w:t>
      </w:r>
      <w:proofErr w:type="spellEnd"/>
      <w:r w:rsidRPr="00CC120F">
        <w:rPr>
          <w:color w:val="auto"/>
        </w:rPr>
        <w:t>.».</w:t>
      </w:r>
    </w:p>
    <w:p w:rsidR="00180F84" w:rsidRDefault="00DB70B7" w:rsidP="00C63B45">
      <w:r>
        <w:t>2</w:t>
      </w:r>
      <w:r w:rsidR="00083366" w:rsidRPr="00CC120F">
        <w:t>. </w:t>
      </w:r>
      <w:r w:rsidR="00180F84">
        <w:t xml:space="preserve">Внести в </w:t>
      </w:r>
      <w:r w:rsidR="00180F84" w:rsidRPr="00CC120F">
        <w:rPr>
          <w:color w:val="auto"/>
        </w:rPr>
        <w:t>нормы питания в организациях социального обслуживания Свердловской области при предоставлении социальных услуг в стационарной и полустационарной формах</w:t>
      </w:r>
      <w:r w:rsidR="00180F84">
        <w:rPr>
          <w:color w:val="auto"/>
        </w:rPr>
        <w:t xml:space="preserve">, утвержденные </w:t>
      </w:r>
      <w:r w:rsidR="00180F84" w:rsidRPr="00CC120F">
        <w:t>постановление</w:t>
      </w:r>
      <w:r w:rsidR="00180F84">
        <w:t>м</w:t>
      </w:r>
      <w:r w:rsidR="00180F84" w:rsidRPr="00CC120F">
        <w:t xml:space="preserve"> Правительства Свердловской области от 06.11.2015 № 1037-ПП</w:t>
      </w:r>
      <w:r w:rsidR="00180F84">
        <w:rPr>
          <w:color w:val="auto"/>
        </w:rPr>
        <w:t>,</w:t>
      </w:r>
      <w:r w:rsidR="00180F84" w:rsidRPr="00CC120F">
        <w:rPr>
          <w:color w:val="auto"/>
        </w:rPr>
        <w:t xml:space="preserve"> </w:t>
      </w:r>
      <w:r w:rsidR="00180F84">
        <w:rPr>
          <w:color w:val="auto"/>
        </w:rPr>
        <w:t xml:space="preserve">изменения, </w:t>
      </w:r>
      <w:r w:rsidR="00180F84" w:rsidRPr="00CC120F">
        <w:rPr>
          <w:color w:val="auto"/>
        </w:rPr>
        <w:t>изложи</w:t>
      </w:r>
      <w:r w:rsidR="00180F84">
        <w:rPr>
          <w:color w:val="auto"/>
        </w:rPr>
        <w:t>в их</w:t>
      </w:r>
      <w:r w:rsidR="000152D6">
        <w:rPr>
          <w:color w:val="auto"/>
        </w:rPr>
        <w:t xml:space="preserve"> в новой редакции (прилагаются).</w:t>
      </w:r>
    </w:p>
    <w:p w:rsidR="002E4A20" w:rsidRPr="00CC120F" w:rsidRDefault="003E2D96" w:rsidP="002E4A20">
      <w:pPr>
        <w:tabs>
          <w:tab w:val="left" w:pos="993"/>
        </w:tabs>
        <w:rPr>
          <w:color w:val="auto"/>
        </w:rPr>
      </w:pPr>
      <w:r>
        <w:t>3</w:t>
      </w:r>
      <w:r w:rsidR="002E4A20" w:rsidRPr="00CC120F">
        <w:t xml:space="preserve">. Внести в </w:t>
      </w:r>
      <w:r w:rsidR="002E4A20" w:rsidRPr="00CC120F">
        <w:rPr>
          <w:color w:val="auto"/>
          <w:shd w:val="clear" w:color="auto" w:fill="FFFFFF"/>
        </w:rPr>
        <w:t xml:space="preserve">нормативы обеспечения площадью жилых помещений при предоставлении социальных услуг организациями социального обслуживания Свердловской области в стационарной и полустационарной формах, утвержденные </w:t>
      </w:r>
      <w:r w:rsidR="002E4A20" w:rsidRPr="00CC120F">
        <w:t xml:space="preserve">постановлением Правительства Свердловской области </w:t>
      </w:r>
      <w:bookmarkStart w:id="0" w:name="_GoBack"/>
      <w:bookmarkEnd w:id="0"/>
      <w:r w:rsidR="002E4A20" w:rsidRPr="00CC120F">
        <w:t>от 06.11.2015 № 1037-ПП,</w:t>
      </w:r>
      <w:r w:rsidR="002E4A20" w:rsidRPr="00CC120F">
        <w:rPr>
          <w:color w:val="auto"/>
        </w:rPr>
        <w:t xml:space="preserve"> следующие изменения:</w:t>
      </w:r>
    </w:p>
    <w:p w:rsidR="00873D62" w:rsidRPr="00CC120F" w:rsidRDefault="002E4A20" w:rsidP="000202FC">
      <w:pPr>
        <w:tabs>
          <w:tab w:val="left" w:pos="993"/>
        </w:tabs>
        <w:rPr>
          <w:color w:val="auto"/>
          <w:shd w:val="clear" w:color="auto" w:fill="FFFFFF"/>
        </w:rPr>
      </w:pPr>
      <w:r w:rsidRPr="00CC120F">
        <w:rPr>
          <w:color w:val="auto"/>
        </w:rPr>
        <w:t xml:space="preserve">1) </w:t>
      </w:r>
      <w:r w:rsidR="009916A2" w:rsidRPr="00CC120F">
        <w:rPr>
          <w:color w:val="auto"/>
        </w:rPr>
        <w:t>в графе</w:t>
      </w:r>
      <w:r w:rsidR="00873D62" w:rsidRPr="00CC120F">
        <w:rPr>
          <w:color w:val="auto"/>
        </w:rPr>
        <w:t xml:space="preserve"> 3 строк 8</w:t>
      </w:r>
      <w:r w:rsidRPr="00CC120F">
        <w:rPr>
          <w:color w:val="auto"/>
        </w:rPr>
        <w:t xml:space="preserve"> и 11 </w:t>
      </w:r>
      <w:r w:rsidR="009916A2" w:rsidRPr="00CC120F">
        <w:rPr>
          <w:color w:val="auto"/>
          <w:shd w:val="clear" w:color="auto" w:fill="FFFFFF"/>
        </w:rPr>
        <w:t>слова «</w:t>
      </w:r>
      <w:r w:rsidRPr="00CC120F">
        <w:rPr>
          <w:color w:val="auto"/>
          <w:shd w:val="clear" w:color="auto" w:fill="FFFFFF"/>
        </w:rPr>
        <w:t xml:space="preserve">не менее 3» заменить словами </w:t>
      </w:r>
      <w:r w:rsidR="00873D62" w:rsidRPr="00CC120F">
        <w:rPr>
          <w:color w:val="auto"/>
          <w:shd w:val="clear" w:color="auto" w:fill="FFFFFF"/>
        </w:rPr>
        <w:t>«не</w:t>
      </w:r>
      <w:r w:rsidRPr="00CC120F">
        <w:rPr>
          <w:color w:val="auto"/>
          <w:shd w:val="clear" w:color="auto" w:fill="FFFFFF"/>
        </w:rPr>
        <w:t> </w:t>
      </w:r>
      <w:r w:rsidR="00873D62" w:rsidRPr="00CC120F">
        <w:rPr>
          <w:color w:val="auto"/>
          <w:shd w:val="clear" w:color="auto" w:fill="FFFFFF"/>
        </w:rPr>
        <w:t>менее</w:t>
      </w:r>
      <w:r w:rsidRPr="00CC120F">
        <w:rPr>
          <w:color w:val="auto"/>
          <w:shd w:val="clear" w:color="auto" w:fill="FFFFFF"/>
        </w:rPr>
        <w:t> </w:t>
      </w:r>
      <w:r w:rsidR="00873D62" w:rsidRPr="00CC120F">
        <w:rPr>
          <w:color w:val="auto"/>
          <w:shd w:val="clear" w:color="auto" w:fill="FFFFFF"/>
        </w:rPr>
        <w:t>4,5»;</w:t>
      </w:r>
    </w:p>
    <w:p w:rsidR="002E4A20" w:rsidRPr="00CC120F" w:rsidRDefault="002E4A20" w:rsidP="002E4A20">
      <w:pPr>
        <w:tabs>
          <w:tab w:val="left" w:pos="993"/>
        </w:tabs>
        <w:rPr>
          <w:color w:val="auto"/>
          <w:shd w:val="clear" w:color="auto" w:fill="FFFFFF"/>
        </w:rPr>
      </w:pPr>
      <w:r w:rsidRPr="00CC120F">
        <w:rPr>
          <w:color w:val="auto"/>
        </w:rPr>
        <w:t xml:space="preserve">2) в графе 3 строки 9 </w:t>
      </w:r>
      <w:r w:rsidRPr="00CC120F">
        <w:rPr>
          <w:color w:val="auto"/>
          <w:shd w:val="clear" w:color="auto" w:fill="FFFFFF"/>
        </w:rPr>
        <w:t>слова «не менее 6» заменить словами «не менее 4,5»;</w:t>
      </w:r>
    </w:p>
    <w:p w:rsidR="002E4A20" w:rsidRPr="00CC120F" w:rsidRDefault="002E4A20" w:rsidP="000202FC">
      <w:pPr>
        <w:tabs>
          <w:tab w:val="left" w:pos="993"/>
        </w:tabs>
        <w:rPr>
          <w:color w:val="auto"/>
          <w:shd w:val="clear" w:color="auto" w:fill="FFFFFF"/>
        </w:rPr>
      </w:pPr>
      <w:r w:rsidRPr="00CC120F">
        <w:rPr>
          <w:color w:val="auto"/>
        </w:rPr>
        <w:t xml:space="preserve">3) в графе 3 строки 12 </w:t>
      </w:r>
      <w:r w:rsidRPr="00CC120F">
        <w:rPr>
          <w:color w:val="auto"/>
          <w:shd w:val="clear" w:color="auto" w:fill="FFFFFF"/>
        </w:rPr>
        <w:t>слова «не менее 4» заменить словами «не менее 4,5».</w:t>
      </w:r>
    </w:p>
    <w:p w:rsidR="006F25B6" w:rsidRPr="00CC120F" w:rsidRDefault="003E2D96" w:rsidP="006F25B6">
      <w:pPr>
        <w:tabs>
          <w:tab w:val="left" w:pos="993"/>
        </w:tabs>
      </w:pPr>
      <w:r>
        <w:t>4</w:t>
      </w:r>
      <w:r w:rsidR="006F25B6" w:rsidRPr="00CC120F">
        <w:t>. Настоящее постановление опубликовать в «Областной газете».</w:t>
      </w:r>
    </w:p>
    <w:p w:rsidR="00CB5E9B" w:rsidRPr="00CC120F" w:rsidRDefault="00CB5E9B" w:rsidP="00D8202E">
      <w:pPr>
        <w:tabs>
          <w:tab w:val="left" w:pos="993"/>
        </w:tabs>
      </w:pPr>
    </w:p>
    <w:p w:rsidR="00CB5E9B" w:rsidRPr="00CC120F" w:rsidRDefault="00CB5E9B" w:rsidP="00D8202E">
      <w:pPr>
        <w:tabs>
          <w:tab w:val="left" w:pos="993"/>
        </w:tabs>
      </w:pPr>
    </w:p>
    <w:p w:rsidR="004C2A1D" w:rsidRDefault="004C2A1D" w:rsidP="006F4FD8">
      <w:pPr>
        <w:tabs>
          <w:tab w:val="left" w:pos="993"/>
        </w:tabs>
        <w:ind w:firstLine="0"/>
      </w:pPr>
      <w:r>
        <w:t>Временно исполняющий обязанности</w:t>
      </w:r>
    </w:p>
    <w:p w:rsidR="006F4FD8" w:rsidRPr="00CC120F" w:rsidRDefault="008060BE" w:rsidP="006F4FD8">
      <w:pPr>
        <w:tabs>
          <w:tab w:val="left" w:pos="993"/>
        </w:tabs>
        <w:ind w:firstLine="0"/>
      </w:pPr>
      <w:r w:rsidRPr="00CC120F">
        <w:t>Губернатор</w:t>
      </w:r>
      <w:r w:rsidR="004C2A1D">
        <w:t>а</w:t>
      </w:r>
      <w:r w:rsidR="006F4FD8" w:rsidRPr="00CC120F">
        <w:t xml:space="preserve"> Све</w:t>
      </w:r>
      <w:r w:rsidR="004C2A1D">
        <w:t>рдловской области</w:t>
      </w:r>
      <w:r w:rsidR="004C2A1D">
        <w:tab/>
      </w:r>
      <w:r w:rsidR="004C2A1D">
        <w:tab/>
      </w:r>
      <w:r w:rsidR="004C2A1D">
        <w:tab/>
      </w:r>
      <w:r w:rsidRPr="00CC120F">
        <w:t xml:space="preserve">             </w:t>
      </w:r>
      <w:r w:rsidR="00217493" w:rsidRPr="00CC120F">
        <w:t xml:space="preserve"> </w:t>
      </w:r>
      <w:r w:rsidR="00200FF4" w:rsidRPr="00CC120F">
        <w:t xml:space="preserve">                    </w:t>
      </w:r>
      <w:r w:rsidRPr="00CC120F">
        <w:t xml:space="preserve">Е.В. </w:t>
      </w:r>
      <w:proofErr w:type="spellStart"/>
      <w:r w:rsidRPr="00CC120F">
        <w:t>Куйвашев</w:t>
      </w:r>
      <w:proofErr w:type="spellEnd"/>
    </w:p>
    <w:p w:rsidR="00312711" w:rsidRPr="00CC120F" w:rsidRDefault="00312711">
      <w:pPr>
        <w:tabs>
          <w:tab w:val="left" w:pos="993"/>
        </w:tabs>
        <w:sectPr w:rsidR="00312711" w:rsidRPr="00CC120F" w:rsidSect="00C63B45">
          <w:headerReference w:type="default" r:id="rId8"/>
          <w:footerReference w:type="first" r:id="rId9"/>
          <w:pgSz w:w="11906" w:h="16838"/>
          <w:pgMar w:top="1134" w:right="567" w:bottom="1134" w:left="1418" w:header="720" w:footer="720" w:gutter="0"/>
          <w:cols w:space="720"/>
          <w:titlePg/>
          <w:docGrid w:linePitch="381"/>
        </w:sect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417"/>
        <w:gridCol w:w="1418"/>
        <w:gridCol w:w="1275"/>
        <w:gridCol w:w="1418"/>
        <w:gridCol w:w="1417"/>
        <w:gridCol w:w="1418"/>
      </w:tblGrid>
      <w:tr w:rsidR="006124DE" w:rsidRPr="001B5FE8" w:rsidTr="003D79B4">
        <w:trPr>
          <w:trHeight w:val="719"/>
        </w:trPr>
        <w:tc>
          <w:tcPr>
            <w:tcW w:w="568" w:type="dxa"/>
            <w:tcBorders>
              <w:bottom w:val="single" w:sz="4" w:space="0" w:color="auto"/>
            </w:tcBorders>
          </w:tcPr>
          <w:p w:rsidR="006124DE" w:rsidRPr="00CC120F" w:rsidRDefault="006124DE" w:rsidP="00571297">
            <w:pPr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5A44FB" w:rsidRPr="00CC120F" w:rsidRDefault="004C2A1D" w:rsidP="00C376E3">
            <w:pPr>
              <w:ind w:left="100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5A44FB" w:rsidRPr="00CC120F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="005A44FB" w:rsidRPr="00CC120F">
              <w:rPr>
                <w:sz w:val="24"/>
                <w:szCs w:val="24"/>
              </w:rPr>
              <w:t xml:space="preserve"> Правительства</w:t>
            </w:r>
            <w:r w:rsidR="005A44FB" w:rsidRPr="00CC120F">
              <w:rPr>
                <w:sz w:val="24"/>
                <w:szCs w:val="24"/>
              </w:rPr>
              <w:br/>
              <w:t>Свердловской области</w:t>
            </w:r>
            <w:r w:rsidR="005A44FB" w:rsidRPr="00CC120F">
              <w:rPr>
                <w:sz w:val="24"/>
                <w:szCs w:val="24"/>
              </w:rPr>
              <w:br/>
              <w:t>от _____________ № ________</w:t>
            </w:r>
            <w:proofErr w:type="gramStart"/>
            <w:r w:rsidR="005A44FB" w:rsidRPr="00CC120F">
              <w:rPr>
                <w:sz w:val="24"/>
                <w:szCs w:val="24"/>
              </w:rPr>
              <w:t>_</w:t>
            </w:r>
            <w:r w:rsidR="005A44FB" w:rsidRPr="00CC120F">
              <w:rPr>
                <w:sz w:val="24"/>
                <w:szCs w:val="24"/>
              </w:rPr>
              <w:br/>
              <w:t>«</w:t>
            </w:r>
            <w:proofErr w:type="gramEnd"/>
            <w:r w:rsidR="00C376E3" w:rsidRPr="00CC120F">
              <w:rPr>
                <w:sz w:val="24"/>
                <w:szCs w:val="24"/>
              </w:rPr>
              <w:t xml:space="preserve">О внесении изменений в постановление Правительства Свердловской области </w:t>
            </w:r>
            <w:r w:rsidR="004E2091">
              <w:rPr>
                <w:sz w:val="24"/>
                <w:szCs w:val="24"/>
              </w:rPr>
              <w:br/>
            </w:r>
            <w:r w:rsidR="00C376E3" w:rsidRPr="00CC120F">
              <w:rPr>
                <w:sz w:val="24"/>
                <w:szCs w:val="24"/>
              </w:rPr>
              <w:t>от 06.11.2015 № 1037-ПП «Об утверждении норм питания 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области»</w:t>
            </w:r>
          </w:p>
          <w:p w:rsidR="005A44FB" w:rsidRPr="00CC120F" w:rsidRDefault="005A44FB" w:rsidP="005A44FB">
            <w:pPr>
              <w:ind w:left="4956" w:firstLine="0"/>
            </w:pPr>
          </w:p>
          <w:p w:rsidR="005A44FB" w:rsidRPr="00CC120F" w:rsidRDefault="005A44FB" w:rsidP="005A44FB">
            <w:pPr>
              <w:ind w:left="4956" w:firstLine="0"/>
            </w:pPr>
          </w:p>
          <w:p w:rsidR="005A44FB" w:rsidRDefault="005A44FB" w:rsidP="005A44FB">
            <w:pPr>
              <w:ind w:firstLine="0"/>
              <w:jc w:val="center"/>
            </w:pPr>
            <w:r w:rsidRPr="00CC120F">
              <w:rPr>
                <w:b/>
              </w:rPr>
              <w:t>НОРМЫ</w:t>
            </w:r>
            <w:r w:rsidRPr="00CC120F">
              <w:rPr>
                <w:b/>
              </w:rPr>
              <w:br/>
              <w:t xml:space="preserve">питания в организациях социального обслуживания Свердловской области </w:t>
            </w:r>
            <w:r w:rsidRPr="00CC120F">
              <w:rPr>
                <w:b/>
              </w:rPr>
              <w:br/>
              <w:t xml:space="preserve">при предоставлении социальных услуг </w:t>
            </w:r>
            <w:r w:rsidR="00D02A93">
              <w:rPr>
                <w:b/>
              </w:rPr>
              <w:t xml:space="preserve">гражданам старше 18 лет </w:t>
            </w:r>
            <w:r w:rsidRPr="00CC120F">
              <w:rPr>
                <w:b/>
              </w:rPr>
              <w:t>в стационарной и полустационарной формах</w:t>
            </w:r>
          </w:p>
          <w:p w:rsidR="006124DE" w:rsidRPr="001B5FE8" w:rsidRDefault="006124DE" w:rsidP="005A44F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256BF" w:rsidRPr="001B5FE8" w:rsidTr="003D79B4">
        <w:trPr>
          <w:trHeight w:val="7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1297">
            <w:pPr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18AA2E" wp14:editId="404570F7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-116840</wp:posOffset>
                      </wp:positionV>
                      <wp:extent cx="200025" cy="276225"/>
                      <wp:effectExtent l="0" t="0" r="9525" b="952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5D1" w:rsidRPr="00A518CA" w:rsidRDefault="005515D1" w:rsidP="005739F5">
                                  <w:pPr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8A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-20.6pt;margin-top:-9.2pt;width:15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" fillcolor="white [3201]" stroked="f" strokeweight=".5pt">
                      <v:textbox>
                        <w:txbxContent>
                          <w:p w:rsidR="005515D1" w:rsidRPr="00A518CA" w:rsidRDefault="005515D1" w:rsidP="005739F5">
                            <w:pPr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FE8">
              <w:rPr>
                <w:color w:val="auto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1B5FE8">
              <w:rPr>
                <w:color w:val="auto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продуктов питания*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10629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Вес (граммов</w:t>
            </w:r>
            <w:r>
              <w:rPr>
                <w:color w:val="auto"/>
                <w:sz w:val="20"/>
                <w:szCs w:val="20"/>
              </w:rPr>
              <w:t>, миллилитров</w:t>
            </w:r>
            <w:r w:rsidRPr="001B5FE8">
              <w:rPr>
                <w:color w:val="auto"/>
                <w:sz w:val="20"/>
                <w:szCs w:val="20"/>
              </w:rPr>
              <w:t>) в сутки на одного человека старше 18 лет в стационарной и полустационарн</w:t>
            </w:r>
            <w:r>
              <w:rPr>
                <w:color w:val="auto"/>
                <w:sz w:val="20"/>
                <w:szCs w:val="20"/>
              </w:rPr>
              <w:t>ой</w:t>
            </w:r>
            <w:r w:rsidRPr="001B5FE8">
              <w:rPr>
                <w:color w:val="auto"/>
                <w:sz w:val="20"/>
                <w:szCs w:val="20"/>
              </w:rPr>
              <w:t xml:space="preserve"> формах</w:t>
            </w:r>
          </w:p>
        </w:tc>
      </w:tr>
      <w:tr w:rsidR="004256BF" w:rsidRPr="001B5FE8" w:rsidTr="003D79B4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</w:p>
          <w:p w:rsidR="004256BF" w:rsidRPr="001B5FE8" w:rsidRDefault="004256BF" w:rsidP="004256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стаци</w:t>
            </w:r>
            <w:r>
              <w:rPr>
                <w:color w:val="auto"/>
                <w:sz w:val="20"/>
                <w:szCs w:val="20"/>
              </w:rPr>
              <w:t>онарной форме (кроме психонев</w:t>
            </w:r>
            <w:r w:rsidRPr="001B5FE8">
              <w:rPr>
                <w:color w:val="auto"/>
                <w:sz w:val="20"/>
                <w:szCs w:val="20"/>
              </w:rPr>
              <w:t>рологических интернатов)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</w:p>
          <w:p w:rsidR="004256BF" w:rsidRPr="001B5FE8" w:rsidRDefault="004256BF" w:rsidP="004256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психоневрологических интернатах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</w:p>
          <w:p w:rsidR="004256BF" w:rsidRPr="001B5FE8" w:rsidRDefault="004256BF" w:rsidP="004256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полустационарной форме</w:t>
            </w:r>
          </w:p>
        </w:tc>
      </w:tr>
      <w:tr w:rsidR="004256BF" w:rsidRPr="001B5FE8" w:rsidTr="003D79B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брутто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нетто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брутто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нетто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брутто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F" w:rsidRPr="001B5FE8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B5FE8">
              <w:rPr>
                <w:color w:val="auto"/>
                <w:sz w:val="20"/>
                <w:szCs w:val="20"/>
              </w:rPr>
              <w:t>нетто</w:t>
            </w:r>
          </w:p>
        </w:tc>
      </w:tr>
    </w:tbl>
    <w:p w:rsidR="005739F5" w:rsidRPr="001B5FE8" w:rsidRDefault="005739F5" w:rsidP="005739F5">
      <w:pPr>
        <w:spacing w:line="14" w:lineRule="auto"/>
        <w:rPr>
          <w:sz w:val="20"/>
          <w:szCs w:val="20"/>
        </w:rPr>
      </w:pPr>
    </w:p>
    <w:tbl>
      <w:tblPr>
        <w:tblW w:w="1573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568"/>
        <w:gridCol w:w="6804"/>
        <w:gridCol w:w="1417"/>
        <w:gridCol w:w="1418"/>
        <w:gridCol w:w="1275"/>
        <w:gridCol w:w="1418"/>
        <w:gridCol w:w="1417"/>
        <w:gridCol w:w="1418"/>
      </w:tblGrid>
      <w:tr w:rsidR="004256BF" w:rsidRPr="001B5FE8" w:rsidTr="003D79B4">
        <w:trPr>
          <w:tblHeader/>
        </w:trPr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8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Хлеб ржаной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FE8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FE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4256BF" w:rsidRPr="001B5FE8" w:rsidRDefault="004256BF" w:rsidP="00A626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B5FE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56BF" w:rsidRPr="00F73B6A" w:rsidTr="003D79B4">
        <w:tc>
          <w:tcPr>
            <w:tcW w:w="568" w:type="dxa"/>
            <w:shd w:val="clear" w:color="auto" w:fill="auto"/>
          </w:tcPr>
          <w:p w:rsidR="004256BF" w:rsidRPr="00A518CA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5739F5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Картофель</w:t>
            </w:r>
          </w:p>
        </w:tc>
        <w:tc>
          <w:tcPr>
            <w:tcW w:w="1417" w:type="dxa"/>
            <w:shd w:val="clear" w:color="auto" w:fill="auto"/>
          </w:tcPr>
          <w:p w:rsidR="004256BF" w:rsidRPr="00A518CA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4256BF" w:rsidRPr="00A518CA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188</w:t>
            </w:r>
          </w:p>
        </w:tc>
        <w:tc>
          <w:tcPr>
            <w:tcW w:w="1275" w:type="dxa"/>
          </w:tcPr>
          <w:p w:rsidR="004256BF" w:rsidRPr="00A518CA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4256BF" w:rsidRPr="00A518CA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256BF" w:rsidRPr="00A518CA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4256BF" w:rsidRPr="00A518CA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112,8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67CD8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 xml:space="preserve">Овощи свежие, </w:t>
            </w:r>
            <w:r>
              <w:rPr>
                <w:sz w:val="20"/>
                <w:szCs w:val="20"/>
              </w:rPr>
              <w:t xml:space="preserve">в том числе сезонные </w:t>
            </w:r>
            <w:r w:rsidRPr="001B5FE8">
              <w:rPr>
                <w:sz w:val="20"/>
                <w:szCs w:val="20"/>
              </w:rPr>
              <w:t>(кабачки, баклажаны, перец сладкий, капуста цветная, капуста брокколи, тыква, фасоль зеленая стручковая)</w:t>
            </w:r>
            <w:r>
              <w:rPr>
                <w:sz w:val="20"/>
                <w:szCs w:val="20"/>
              </w:rPr>
              <w:t xml:space="preserve">, </w:t>
            </w:r>
            <w:r w:rsidRPr="001B5FE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  <w:r w:rsidRPr="001B5FE8"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</w:rPr>
              <w:t>***</w:t>
            </w:r>
            <w:r w:rsidRPr="001B5FE8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свекла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морковь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256BF" w:rsidRPr="001B5FE8" w:rsidRDefault="004256BF" w:rsidP="00A6265D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лук репчатый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огурцы, помидоры (парниковые)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15,2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20,2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B5FE8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Овощи соленые и маринованные (капуста, огурцы)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18,8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18,8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B5FE8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Зелень (лук зеленый, петрушка, укроп)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14,8</w:t>
            </w:r>
          </w:p>
        </w:tc>
        <w:tc>
          <w:tcPr>
            <w:tcW w:w="1417" w:type="dxa"/>
          </w:tcPr>
          <w:p w:rsidR="004256BF" w:rsidRPr="00021983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2198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56BF" w:rsidRPr="00021983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21983">
              <w:rPr>
                <w:color w:val="auto"/>
                <w:sz w:val="20"/>
                <w:szCs w:val="20"/>
              </w:rPr>
              <w:t>8,9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B5FE8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Овощи консервированные (горошек зеленый, фасоль, кукуруза)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24,7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24,7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-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B5FE8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Томатное пюре и томатная паста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1B5FE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B5FE8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свежие***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B5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FE8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FE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256BF" w:rsidRPr="001B5FE8" w:rsidTr="003D79B4">
        <w:trPr>
          <w:cantSplit/>
        </w:trPr>
        <w:tc>
          <w:tcPr>
            <w:tcW w:w="568" w:type="dxa"/>
            <w:shd w:val="clear" w:color="auto" w:fill="auto"/>
          </w:tcPr>
          <w:p w:rsidR="004256BF" w:rsidRPr="001B5FE8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B5FE8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Соки фруктовые, овощные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256BF" w:rsidRPr="001B5FE8" w:rsidTr="00F0543A">
        <w:trPr>
          <w:trHeight w:val="201"/>
        </w:trPr>
        <w:tc>
          <w:tcPr>
            <w:tcW w:w="568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5FE8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Сухофрукты (курага, чернослив, изюм, компотная смесь)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20,4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20,4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FC6B84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C6B84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0</w:t>
            </w:r>
            <w:r w:rsidRPr="00FC6B8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FC6B84" w:rsidRDefault="004256BF" w:rsidP="005739F5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C6B84">
              <w:rPr>
                <w:color w:val="auto"/>
                <w:sz w:val="20"/>
                <w:szCs w:val="20"/>
              </w:rPr>
              <w:t>Молоко</w:t>
            </w:r>
          </w:p>
        </w:tc>
        <w:tc>
          <w:tcPr>
            <w:tcW w:w="1417" w:type="dxa"/>
            <w:shd w:val="clear" w:color="auto" w:fill="auto"/>
          </w:tcPr>
          <w:p w:rsidR="004256BF" w:rsidRPr="00FC6B84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C6B84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C6B84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4256BF" w:rsidRPr="00FC6B84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C6B84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C6B84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256BF" w:rsidRPr="00FC6B84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C6B84"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C6B84">
              <w:rPr>
                <w:color w:val="auto"/>
                <w:sz w:val="20"/>
                <w:szCs w:val="20"/>
              </w:rPr>
              <w:t>120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FC6B84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C6B84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FC6B84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Творог</w:t>
            </w:r>
          </w:p>
        </w:tc>
        <w:tc>
          <w:tcPr>
            <w:tcW w:w="1417" w:type="dxa"/>
            <w:shd w:val="clear" w:color="auto" w:fill="auto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24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FC6B84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C6B84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FC6B84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Сметана</w:t>
            </w:r>
          </w:p>
        </w:tc>
        <w:tc>
          <w:tcPr>
            <w:tcW w:w="1417" w:type="dxa"/>
            <w:shd w:val="clear" w:color="auto" w:fill="auto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256BF" w:rsidRPr="00FC6B84" w:rsidRDefault="004256BF" w:rsidP="00EC5C90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6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FC6B84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C6B84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FC6B84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1417" w:type="dxa"/>
            <w:shd w:val="clear" w:color="auto" w:fill="auto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256BF" w:rsidRPr="00FC6B84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FC6B84">
              <w:rPr>
                <w:sz w:val="20"/>
                <w:szCs w:val="20"/>
              </w:rPr>
              <w:t>120</w:t>
            </w:r>
          </w:p>
        </w:tc>
      </w:tr>
      <w:tr w:rsidR="004256BF" w:rsidRPr="001B5FE8" w:rsidTr="003D79B4">
        <w:tc>
          <w:tcPr>
            <w:tcW w:w="568" w:type="dxa"/>
            <w:shd w:val="clear" w:color="auto" w:fill="auto"/>
          </w:tcPr>
          <w:p w:rsidR="004256BF" w:rsidRPr="001B5FE8" w:rsidRDefault="004256BF" w:rsidP="00200FF4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B5FE8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1B5FE8" w:rsidRDefault="004256BF" w:rsidP="005739F5">
            <w:pPr>
              <w:ind w:firstLine="0"/>
              <w:jc w:val="left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Сыр</w:t>
            </w:r>
          </w:p>
        </w:tc>
        <w:tc>
          <w:tcPr>
            <w:tcW w:w="1417" w:type="dxa"/>
            <w:shd w:val="clear" w:color="auto" w:fill="auto"/>
          </w:tcPr>
          <w:p w:rsidR="004256BF" w:rsidRPr="001B5FE8" w:rsidRDefault="004256BF" w:rsidP="00EF64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418" w:type="dxa"/>
          </w:tcPr>
          <w:p w:rsidR="004256BF" w:rsidRPr="001B5FE8" w:rsidRDefault="004256BF" w:rsidP="003F19E6">
            <w:pPr>
              <w:ind w:firstLine="0"/>
              <w:jc w:val="center"/>
              <w:rPr>
                <w:sz w:val="20"/>
                <w:szCs w:val="20"/>
              </w:rPr>
            </w:pPr>
            <w:r w:rsidRPr="001B5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</w:tcPr>
          <w:p w:rsidR="004256BF" w:rsidRPr="001B5FE8" w:rsidRDefault="004256BF" w:rsidP="00573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5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5739F5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Мясо (бескостное/на кости)</w:t>
            </w:r>
          </w:p>
        </w:tc>
        <w:tc>
          <w:tcPr>
            <w:tcW w:w="1417" w:type="dxa"/>
            <w:shd w:val="clear" w:color="auto" w:fill="auto"/>
          </w:tcPr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111,9/</w:t>
            </w:r>
          </w:p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136,8</w:t>
            </w:r>
          </w:p>
        </w:tc>
        <w:tc>
          <w:tcPr>
            <w:tcW w:w="1418" w:type="dxa"/>
          </w:tcPr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100,7</w:t>
            </w:r>
          </w:p>
        </w:tc>
        <w:tc>
          <w:tcPr>
            <w:tcW w:w="1275" w:type="dxa"/>
          </w:tcPr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136,7/</w:t>
            </w:r>
          </w:p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167,1</w:t>
            </w:r>
          </w:p>
        </w:tc>
        <w:tc>
          <w:tcPr>
            <w:tcW w:w="1418" w:type="dxa"/>
          </w:tcPr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123</w:t>
            </w:r>
          </w:p>
        </w:tc>
        <w:tc>
          <w:tcPr>
            <w:tcW w:w="1417" w:type="dxa"/>
          </w:tcPr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67,1/</w:t>
            </w:r>
          </w:p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82,1</w:t>
            </w:r>
          </w:p>
        </w:tc>
        <w:tc>
          <w:tcPr>
            <w:tcW w:w="1418" w:type="dxa"/>
          </w:tcPr>
          <w:p w:rsidR="004256BF" w:rsidRPr="00A25E5D" w:rsidRDefault="004256BF" w:rsidP="00754EB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60,42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5739F5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Колбаса вареная, сосиски</w:t>
            </w:r>
          </w:p>
        </w:tc>
        <w:tc>
          <w:tcPr>
            <w:tcW w:w="1417" w:type="dxa"/>
            <w:shd w:val="clear" w:color="auto" w:fill="auto"/>
          </w:tcPr>
          <w:p w:rsidR="004256BF" w:rsidRPr="00A25E5D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56BF" w:rsidRPr="00A25E5D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256BF" w:rsidRPr="00A25E5D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256BF" w:rsidRPr="00A25E5D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4256BF" w:rsidRPr="00A25E5D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7,2</w:t>
            </w:r>
          </w:p>
        </w:tc>
        <w:tc>
          <w:tcPr>
            <w:tcW w:w="1418" w:type="dxa"/>
          </w:tcPr>
          <w:p w:rsidR="004256BF" w:rsidRPr="00A25E5D" w:rsidRDefault="004256BF" w:rsidP="005739F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7,2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7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44191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Птица</w:t>
            </w:r>
            <w:r>
              <w:rPr>
                <w:color w:val="auto"/>
                <w:sz w:val="20"/>
                <w:szCs w:val="20"/>
              </w:rPr>
              <w:t xml:space="preserve"> (ц</w:t>
            </w:r>
            <w:r w:rsidRPr="00FE751E">
              <w:rPr>
                <w:color w:val="auto"/>
                <w:sz w:val="20"/>
                <w:szCs w:val="20"/>
              </w:rPr>
              <w:t>ыплята</w:t>
            </w:r>
            <w:r>
              <w:rPr>
                <w:color w:val="auto"/>
                <w:sz w:val="20"/>
                <w:szCs w:val="20"/>
              </w:rPr>
              <w:t>-бройлеры</w:t>
            </w:r>
            <w:r w:rsidRPr="00FE751E">
              <w:rPr>
                <w:color w:val="auto"/>
                <w:sz w:val="20"/>
                <w:szCs w:val="20"/>
              </w:rPr>
              <w:t xml:space="preserve"> 1 катег</w:t>
            </w:r>
            <w:r>
              <w:rPr>
                <w:color w:val="auto"/>
                <w:sz w:val="20"/>
                <w:szCs w:val="20"/>
              </w:rPr>
              <w:t>ории потрошеные, куры 1 категории потрошеные)</w:t>
            </w:r>
          </w:p>
        </w:tc>
        <w:tc>
          <w:tcPr>
            <w:tcW w:w="1417" w:type="dxa"/>
            <w:shd w:val="clear" w:color="auto" w:fill="auto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53,3</w:t>
            </w:r>
          </w:p>
        </w:tc>
        <w:tc>
          <w:tcPr>
            <w:tcW w:w="1418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47,2</w:t>
            </w:r>
          </w:p>
        </w:tc>
        <w:tc>
          <w:tcPr>
            <w:tcW w:w="1275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52,2</w:t>
            </w:r>
          </w:p>
        </w:tc>
        <w:tc>
          <w:tcPr>
            <w:tcW w:w="1417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46,2</w:t>
            </w:r>
          </w:p>
        </w:tc>
        <w:tc>
          <w:tcPr>
            <w:tcW w:w="1418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E5D">
              <w:rPr>
                <w:color w:val="auto"/>
                <w:sz w:val="20"/>
                <w:szCs w:val="20"/>
              </w:rPr>
              <w:t>40,9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44191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Яйцо</w:t>
            </w:r>
            <w:r>
              <w:rPr>
                <w:color w:val="auto"/>
                <w:sz w:val="20"/>
                <w:szCs w:val="20"/>
              </w:rPr>
              <w:t xml:space="preserve"> куриное столовое</w:t>
            </w:r>
          </w:p>
        </w:tc>
        <w:tc>
          <w:tcPr>
            <w:tcW w:w="1417" w:type="dxa"/>
            <w:shd w:val="clear" w:color="auto" w:fill="auto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pacing w:val="-6"/>
                <w:sz w:val="20"/>
                <w:szCs w:val="20"/>
              </w:rPr>
            </w:pPr>
            <w:r w:rsidRPr="00A25E5D">
              <w:rPr>
                <w:color w:val="auto"/>
                <w:spacing w:val="-6"/>
                <w:sz w:val="20"/>
                <w:szCs w:val="20"/>
              </w:rPr>
              <w:t>4 шт. в неделю</w:t>
            </w:r>
          </w:p>
        </w:tc>
        <w:tc>
          <w:tcPr>
            <w:tcW w:w="1418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pacing w:val="-6"/>
                <w:sz w:val="20"/>
                <w:szCs w:val="20"/>
              </w:rPr>
            </w:pPr>
            <w:r w:rsidRPr="00A25E5D">
              <w:rPr>
                <w:color w:val="auto"/>
                <w:spacing w:val="-6"/>
                <w:sz w:val="20"/>
                <w:szCs w:val="20"/>
              </w:rPr>
              <w:t>4 шт. в неделю</w:t>
            </w:r>
          </w:p>
        </w:tc>
        <w:tc>
          <w:tcPr>
            <w:tcW w:w="1275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pacing w:val="-6"/>
                <w:sz w:val="20"/>
                <w:szCs w:val="20"/>
              </w:rPr>
            </w:pPr>
            <w:r w:rsidRPr="00A25E5D">
              <w:rPr>
                <w:color w:val="auto"/>
                <w:spacing w:val="-6"/>
                <w:sz w:val="20"/>
                <w:szCs w:val="20"/>
              </w:rPr>
              <w:t>4 шт. в неделю</w:t>
            </w:r>
          </w:p>
        </w:tc>
        <w:tc>
          <w:tcPr>
            <w:tcW w:w="1418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pacing w:val="-6"/>
                <w:sz w:val="20"/>
                <w:szCs w:val="20"/>
              </w:rPr>
            </w:pPr>
            <w:r w:rsidRPr="00A25E5D">
              <w:rPr>
                <w:color w:val="auto"/>
                <w:spacing w:val="-6"/>
                <w:sz w:val="20"/>
                <w:szCs w:val="20"/>
              </w:rPr>
              <w:t>4 шт. в неделю</w:t>
            </w:r>
          </w:p>
        </w:tc>
        <w:tc>
          <w:tcPr>
            <w:tcW w:w="1417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pacing w:val="-6"/>
                <w:sz w:val="20"/>
                <w:szCs w:val="20"/>
              </w:rPr>
            </w:pPr>
            <w:r w:rsidRPr="00A25E5D">
              <w:rPr>
                <w:color w:val="auto"/>
                <w:spacing w:val="-6"/>
                <w:sz w:val="20"/>
                <w:szCs w:val="20"/>
              </w:rPr>
              <w:t>1 шт. в неделю</w:t>
            </w:r>
          </w:p>
        </w:tc>
        <w:tc>
          <w:tcPr>
            <w:tcW w:w="1418" w:type="dxa"/>
          </w:tcPr>
          <w:p w:rsidR="004256BF" w:rsidRPr="00A25E5D" w:rsidRDefault="004256BF" w:rsidP="00441918">
            <w:pPr>
              <w:ind w:firstLine="0"/>
              <w:jc w:val="center"/>
              <w:rPr>
                <w:color w:val="auto"/>
                <w:spacing w:val="-6"/>
                <w:sz w:val="20"/>
                <w:szCs w:val="20"/>
              </w:rPr>
            </w:pPr>
            <w:r w:rsidRPr="00A25E5D">
              <w:rPr>
                <w:color w:val="auto"/>
                <w:spacing w:val="-6"/>
                <w:sz w:val="20"/>
                <w:szCs w:val="20"/>
              </w:rPr>
              <w:t>1 шт. в неделю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441918" w:rsidRDefault="004256BF" w:rsidP="00EC213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Рыба, рыбопродукты, нерыбные продукты моря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77,8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77,8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37,8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0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12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1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12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2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Сахар****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34,2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34,2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 xml:space="preserve">Варенье, печенье, кондитерские изделия 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256BF" w:rsidRPr="00441918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1918">
              <w:rPr>
                <w:color w:val="auto"/>
                <w:sz w:val="20"/>
                <w:szCs w:val="20"/>
              </w:rPr>
              <w:t>9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 xml:space="preserve">Дрожжи прессованные </w:t>
            </w:r>
          </w:p>
        </w:tc>
        <w:tc>
          <w:tcPr>
            <w:tcW w:w="1417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0,6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Кофе, кофейный напиток, какао</w:t>
            </w:r>
          </w:p>
        </w:tc>
        <w:tc>
          <w:tcPr>
            <w:tcW w:w="1417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0,9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 xml:space="preserve">Крахмал картофельный </w:t>
            </w:r>
          </w:p>
        </w:tc>
        <w:tc>
          <w:tcPr>
            <w:tcW w:w="1417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1,5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7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Шиповник</w:t>
            </w:r>
          </w:p>
        </w:tc>
        <w:tc>
          <w:tcPr>
            <w:tcW w:w="1417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9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8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Чай</w:t>
            </w:r>
          </w:p>
        </w:tc>
        <w:tc>
          <w:tcPr>
            <w:tcW w:w="1417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1,5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200FF4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br w:type="page"/>
            </w:r>
            <w:r w:rsidRPr="00200FF4">
              <w:rPr>
                <w:sz w:val="20"/>
                <w:szCs w:val="20"/>
              </w:rPr>
              <w:t>39</w:t>
            </w:r>
            <w:r w:rsidRPr="00200FF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 xml:space="preserve">Соль </w:t>
            </w:r>
          </w:p>
        </w:tc>
        <w:tc>
          <w:tcPr>
            <w:tcW w:w="1417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6</w:t>
            </w:r>
          </w:p>
        </w:tc>
      </w:tr>
      <w:tr w:rsidR="004256BF" w:rsidRPr="00A518CA" w:rsidTr="003D79B4">
        <w:tc>
          <w:tcPr>
            <w:tcW w:w="568" w:type="dxa"/>
            <w:shd w:val="clear" w:color="auto" w:fill="auto"/>
          </w:tcPr>
          <w:p w:rsidR="004256BF" w:rsidRPr="00A518CA" w:rsidRDefault="004256BF" w:rsidP="00200FF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0</w:t>
            </w:r>
            <w:r w:rsidRPr="00A518C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1417" w:type="dxa"/>
            <w:shd w:val="clear" w:color="auto" w:fill="auto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56BF" w:rsidRPr="00A518CA" w:rsidRDefault="004256BF" w:rsidP="00F717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518CA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5A44FB" w:rsidRDefault="005A44FB" w:rsidP="00C03181">
      <w:pPr>
        <w:tabs>
          <w:tab w:val="left" w:pos="993"/>
        </w:tabs>
        <w:rPr>
          <w:sz w:val="20"/>
          <w:szCs w:val="20"/>
        </w:rPr>
      </w:pPr>
    </w:p>
    <w:p w:rsidR="00C03181" w:rsidRPr="00D55788" w:rsidRDefault="004C2A1D" w:rsidP="004C2A1D">
      <w:pPr>
        <w:tabs>
          <w:tab w:val="left" w:pos="993"/>
        </w:tabs>
        <w:rPr>
          <w:sz w:val="20"/>
          <w:szCs w:val="20"/>
        </w:rPr>
      </w:pPr>
      <w:r w:rsidRPr="004C2A1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C03181">
        <w:rPr>
          <w:sz w:val="20"/>
          <w:szCs w:val="20"/>
        </w:rPr>
        <w:t>Р</w:t>
      </w:r>
      <w:r w:rsidR="00C03181" w:rsidRPr="00C03181">
        <w:rPr>
          <w:sz w:val="20"/>
          <w:szCs w:val="20"/>
        </w:rPr>
        <w:t xml:space="preserve">уководителям (директорам) организаций социального обслуживания Свердловской области разрешается производить замену отдельных продуктов питания </w:t>
      </w:r>
      <w:r w:rsidR="007B10EC">
        <w:rPr>
          <w:sz w:val="20"/>
          <w:szCs w:val="20"/>
        </w:rPr>
        <w:br/>
      </w:r>
      <w:r w:rsidR="00C03181" w:rsidRPr="00C03181">
        <w:rPr>
          <w:sz w:val="20"/>
          <w:szCs w:val="20"/>
        </w:rPr>
        <w:t xml:space="preserve">на эквивалентные </w:t>
      </w:r>
      <w:r w:rsidR="005840EA">
        <w:rPr>
          <w:sz w:val="20"/>
          <w:szCs w:val="20"/>
        </w:rPr>
        <w:t xml:space="preserve">в соответствии с таблицей замены </w:t>
      </w:r>
      <w:r w:rsidR="007B10EC">
        <w:rPr>
          <w:sz w:val="20"/>
          <w:szCs w:val="20"/>
        </w:rPr>
        <w:t>продуктов по белкам и углеводам</w:t>
      </w:r>
      <w:r w:rsidR="005840EA">
        <w:rPr>
          <w:sz w:val="20"/>
          <w:szCs w:val="20"/>
        </w:rPr>
        <w:t xml:space="preserve"> </w:t>
      </w:r>
      <w:r w:rsidR="00C03181" w:rsidRPr="00C03181">
        <w:rPr>
          <w:sz w:val="20"/>
          <w:szCs w:val="20"/>
        </w:rPr>
        <w:t xml:space="preserve">в пределах </w:t>
      </w:r>
      <w:r w:rsidR="002E3636">
        <w:rPr>
          <w:sz w:val="20"/>
          <w:szCs w:val="20"/>
        </w:rPr>
        <w:t xml:space="preserve">средств областного бюджета, предоставляемых на финансовое обеспечение выполнения государственного задания, </w:t>
      </w:r>
      <w:r w:rsidR="008C2623">
        <w:rPr>
          <w:sz w:val="20"/>
          <w:szCs w:val="20"/>
        </w:rPr>
        <w:t>доведенных лимитов бюджетных обязательств</w:t>
      </w:r>
      <w:r w:rsidR="00C03181" w:rsidRPr="00C03181">
        <w:rPr>
          <w:sz w:val="20"/>
          <w:szCs w:val="20"/>
        </w:rPr>
        <w:t>, а также за счет средств</w:t>
      </w:r>
      <w:r w:rsidR="002E3636">
        <w:rPr>
          <w:sz w:val="20"/>
          <w:szCs w:val="20"/>
        </w:rPr>
        <w:t xml:space="preserve"> </w:t>
      </w:r>
      <w:r w:rsidR="007B10EC">
        <w:rPr>
          <w:sz w:val="20"/>
          <w:szCs w:val="20"/>
        </w:rPr>
        <w:t>от приносящей доход деятельности</w:t>
      </w:r>
      <w:r w:rsidR="00C03181" w:rsidRPr="00C03181">
        <w:rPr>
          <w:sz w:val="20"/>
          <w:szCs w:val="20"/>
        </w:rPr>
        <w:t>.</w:t>
      </w:r>
    </w:p>
    <w:p w:rsidR="002D7304" w:rsidRDefault="00967C2E" w:rsidP="00C03181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***</w:t>
      </w:r>
      <w:r w:rsidR="004C2A1D">
        <w:rPr>
          <w:sz w:val="20"/>
          <w:szCs w:val="20"/>
        </w:rPr>
        <w:t xml:space="preserve"> </w:t>
      </w:r>
      <w:r w:rsidR="005A44FB">
        <w:rPr>
          <w:sz w:val="20"/>
          <w:szCs w:val="20"/>
        </w:rPr>
        <w:t>М</w:t>
      </w:r>
      <w:r w:rsidR="002D7304" w:rsidRPr="00A518CA">
        <w:rPr>
          <w:sz w:val="20"/>
          <w:szCs w:val="20"/>
        </w:rPr>
        <w:t xml:space="preserve">асса </w:t>
      </w:r>
      <w:r w:rsidR="005840EA">
        <w:rPr>
          <w:sz w:val="20"/>
          <w:szCs w:val="20"/>
        </w:rPr>
        <w:t>брутто</w:t>
      </w:r>
      <w:r w:rsidR="002D7304" w:rsidRPr="00A518CA">
        <w:rPr>
          <w:sz w:val="20"/>
          <w:szCs w:val="20"/>
        </w:rPr>
        <w:t xml:space="preserve">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</w:t>
      </w:r>
      <w:r w:rsidR="00A518CA">
        <w:rPr>
          <w:sz w:val="20"/>
          <w:szCs w:val="20"/>
        </w:rPr>
        <w:t>олбце нетто</w:t>
      </w:r>
      <w:r w:rsidR="005A44FB">
        <w:rPr>
          <w:sz w:val="20"/>
          <w:szCs w:val="20"/>
        </w:rPr>
        <w:t>.</w:t>
      </w:r>
    </w:p>
    <w:p w:rsidR="00D820E0" w:rsidRDefault="00967C2E">
      <w:pPr>
        <w:tabs>
          <w:tab w:val="left" w:pos="993"/>
        </w:tabs>
      </w:pPr>
      <w:r>
        <w:rPr>
          <w:sz w:val="20"/>
          <w:szCs w:val="20"/>
        </w:rPr>
        <w:t>****</w:t>
      </w:r>
      <w:r w:rsidR="004C2A1D">
        <w:rPr>
          <w:sz w:val="20"/>
          <w:szCs w:val="20"/>
        </w:rPr>
        <w:t xml:space="preserve"> </w:t>
      </w:r>
      <w:r w:rsidR="005A44FB">
        <w:rPr>
          <w:sz w:val="20"/>
          <w:szCs w:val="20"/>
        </w:rPr>
        <w:t>Д</w:t>
      </w:r>
      <w:r w:rsidR="002D7304" w:rsidRPr="00A518CA">
        <w:rPr>
          <w:sz w:val="20"/>
          <w:szCs w:val="20"/>
        </w:rPr>
        <w:t xml:space="preserve">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</w:t>
      </w:r>
      <w:r w:rsidR="00A518CA">
        <w:rPr>
          <w:sz w:val="20"/>
          <w:szCs w:val="20"/>
        </w:rPr>
        <w:t>готовом продукте</w:t>
      </w:r>
      <w:r w:rsidR="005A44FB">
        <w:rPr>
          <w:sz w:val="20"/>
          <w:szCs w:val="20"/>
        </w:rPr>
        <w:t>.</w:t>
      </w:r>
      <w:r w:rsidR="00D85AE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DDD30" wp14:editId="679B3F5F">
                <wp:simplePos x="0" y="0"/>
                <wp:positionH relativeFrom="column">
                  <wp:posOffset>-348616</wp:posOffset>
                </wp:positionH>
                <wp:positionV relativeFrom="paragraph">
                  <wp:posOffset>125730</wp:posOffset>
                </wp:positionV>
                <wp:extent cx="238125" cy="58102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5D1" w:rsidRDefault="005515D1" w:rsidP="00D85AE9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DD30" id="Поле 2" o:spid="_x0000_s1027" type="#_x0000_t202" style="position:absolute;left:0;text-align:left;margin-left:-27.45pt;margin-top:9.9pt;width:18.7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" fillcolor="white [3201]" stroked="f" strokeweight=".5pt">
                <v:textbox>
                  <w:txbxContent>
                    <w:p w:rsidR="005515D1" w:rsidRDefault="005515D1" w:rsidP="00D85AE9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5C62A2" w:rsidRDefault="005C62A2">
      <w:pPr>
        <w:tabs>
          <w:tab w:val="left" w:pos="993"/>
        </w:tabs>
        <w:sectPr w:rsidR="005C62A2" w:rsidSect="000152D6">
          <w:headerReference w:type="default" r:id="rId10"/>
          <w:pgSz w:w="16838" w:h="11906" w:orient="landscape"/>
          <w:pgMar w:top="1134" w:right="567" w:bottom="1134" w:left="567" w:header="720" w:footer="720" w:gutter="0"/>
          <w:pgNumType w:start="3"/>
          <w:cols w:space="720"/>
          <w:docGrid w:linePitch="381"/>
        </w:sectPr>
      </w:pPr>
    </w:p>
    <w:p w:rsidR="00DD229D" w:rsidRPr="00DD229D" w:rsidRDefault="00DD229D" w:rsidP="00DD229D">
      <w:pPr>
        <w:suppressAutoHyphens/>
        <w:ind w:firstLine="0"/>
        <w:jc w:val="center"/>
        <w:rPr>
          <w:rFonts w:ascii="Calibri" w:eastAsia="Calibri" w:hAnsi="Calibri"/>
          <w:color w:val="auto"/>
          <w:sz w:val="22"/>
          <w:szCs w:val="22"/>
          <w:lang w:eastAsia="zh-CN"/>
        </w:rPr>
      </w:pPr>
      <w:r w:rsidRPr="00DD229D">
        <w:rPr>
          <w:b/>
          <w:color w:val="auto"/>
          <w:sz w:val="24"/>
          <w:szCs w:val="24"/>
        </w:rPr>
        <w:t>СОГЛАСОВАНИЕ</w:t>
      </w:r>
    </w:p>
    <w:p w:rsidR="00DD229D" w:rsidRPr="00DD229D" w:rsidRDefault="00DD229D" w:rsidP="00DD229D">
      <w:pPr>
        <w:suppressAutoHyphens/>
        <w:ind w:firstLine="0"/>
        <w:jc w:val="center"/>
        <w:rPr>
          <w:rFonts w:ascii="Calibri" w:eastAsia="Calibri" w:hAnsi="Calibri"/>
          <w:color w:val="auto"/>
          <w:sz w:val="22"/>
          <w:szCs w:val="22"/>
          <w:lang w:eastAsia="zh-CN"/>
        </w:rPr>
      </w:pPr>
      <w:r w:rsidRPr="00DD229D">
        <w:rPr>
          <w:b/>
          <w:color w:val="auto"/>
          <w:sz w:val="24"/>
          <w:szCs w:val="24"/>
        </w:rPr>
        <w:t>проекта постановления Правительства Свердловской области</w:t>
      </w:r>
    </w:p>
    <w:p w:rsidR="00DD229D" w:rsidRPr="00DD229D" w:rsidRDefault="00DD229D" w:rsidP="00DD229D">
      <w:pPr>
        <w:suppressAutoHyphens/>
        <w:ind w:firstLine="0"/>
        <w:jc w:val="center"/>
        <w:rPr>
          <w:b/>
          <w:color w:val="auto"/>
          <w:sz w:val="24"/>
          <w:szCs w:val="24"/>
        </w:rPr>
      </w:pPr>
    </w:p>
    <w:tbl>
      <w:tblPr>
        <w:tblW w:w="9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1948"/>
        <w:gridCol w:w="1548"/>
        <w:gridCol w:w="1145"/>
        <w:gridCol w:w="1850"/>
        <w:gridCol w:w="30"/>
      </w:tblGrid>
      <w:tr w:rsidR="00DD229D" w:rsidRPr="00DD229D" w:rsidTr="00DD229D">
        <w:tc>
          <w:tcPr>
            <w:tcW w:w="3478" w:type="dxa"/>
            <w:tcBorders>
              <w:bottom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6491" w:type="dxa"/>
            <w:gridSpan w:val="4"/>
            <w:shd w:val="clear" w:color="auto" w:fill="auto"/>
          </w:tcPr>
          <w:p w:rsidR="00DD229D" w:rsidRPr="00DD229D" w:rsidRDefault="00DD229D" w:rsidP="00DD229D">
            <w:pPr>
              <w:suppressAutoHyphens/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</w:pPr>
            <w:r w:rsidRPr="00DD229D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 xml:space="preserve">«О внесении изменений в постановление Правительства </w:t>
            </w:r>
          </w:p>
          <w:p w:rsidR="00DD229D" w:rsidRPr="00DD229D" w:rsidRDefault="00DD229D" w:rsidP="00DD229D">
            <w:pPr>
              <w:suppressAutoHyphens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>Свердловской области от 06.11.2015 № 1037-ПП «Об утверждении норм питания 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области»</w:t>
            </w:r>
          </w:p>
        </w:tc>
        <w:tc>
          <w:tcPr>
            <w:tcW w:w="30" w:type="dxa"/>
            <w:shd w:val="clear" w:color="auto" w:fill="auto"/>
          </w:tcPr>
          <w:p w:rsidR="00DD229D" w:rsidRPr="00DD229D" w:rsidRDefault="00DD229D" w:rsidP="00DD229D">
            <w:pPr>
              <w:suppressAutoHyphens/>
              <w:snapToGrid w:val="0"/>
              <w:spacing w:after="200" w:line="276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DD229D" w:rsidRPr="00DD229D" w:rsidTr="00DD229D">
        <w:trPr>
          <w:cantSplit/>
        </w:trPr>
        <w:tc>
          <w:tcPr>
            <w:tcW w:w="347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2"/>
                <w:szCs w:val="22"/>
              </w:rPr>
              <w:t>Инициалы и фамилия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2"/>
                <w:szCs w:val="22"/>
              </w:rPr>
              <w:t>Сроки и результаты согласования</w:t>
            </w:r>
          </w:p>
        </w:tc>
        <w:tc>
          <w:tcPr>
            <w:tcW w:w="30" w:type="dxa"/>
            <w:shd w:val="clear" w:color="auto" w:fill="auto"/>
          </w:tcPr>
          <w:p w:rsidR="00DD229D" w:rsidRPr="00DD229D" w:rsidRDefault="00DD229D" w:rsidP="00DD229D">
            <w:pPr>
              <w:suppressAutoHyphens/>
              <w:snapToGrid w:val="0"/>
              <w:spacing w:after="200" w:line="276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D229D" w:rsidRPr="00DD229D" w:rsidTr="00DD229D">
        <w:trPr>
          <w:cantSplit/>
        </w:trPr>
        <w:tc>
          <w:tcPr>
            <w:tcW w:w="347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snapToGrid w:val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snapToGrid w:val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2"/>
                <w:szCs w:val="22"/>
              </w:rPr>
              <w:t xml:space="preserve">Дата </w:t>
            </w:r>
          </w:p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2"/>
                <w:szCs w:val="22"/>
              </w:rPr>
              <w:t>поступления на согласование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2"/>
                <w:szCs w:val="22"/>
              </w:rPr>
              <w:t>Дата согласо</w:t>
            </w:r>
            <w:r w:rsidRPr="00DD229D">
              <w:rPr>
                <w:color w:val="auto"/>
                <w:sz w:val="22"/>
                <w:szCs w:val="22"/>
              </w:rPr>
              <w:softHyphen/>
              <w:t>вания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2"/>
                <w:szCs w:val="22"/>
              </w:rPr>
              <w:t>Замечания и подпись</w:t>
            </w:r>
          </w:p>
        </w:tc>
        <w:tc>
          <w:tcPr>
            <w:tcW w:w="30" w:type="dxa"/>
            <w:shd w:val="clear" w:color="auto" w:fill="auto"/>
          </w:tcPr>
          <w:p w:rsidR="00DD229D" w:rsidRPr="00DD229D" w:rsidRDefault="00DD229D" w:rsidP="00DD229D">
            <w:pPr>
              <w:suppressAutoHyphens/>
              <w:snapToGrid w:val="0"/>
              <w:spacing w:after="200" w:line="276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D229D" w:rsidRPr="00DD229D" w:rsidTr="00DD229D">
        <w:trPr>
          <w:trHeight w:val="970"/>
        </w:trPr>
        <w:tc>
          <w:tcPr>
            <w:tcW w:w="3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snapToGrid w:val="0"/>
              <w:ind w:right="85" w:firstLine="0"/>
              <w:jc w:val="left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  <w:p w:rsidR="00DD229D" w:rsidRPr="00DD229D" w:rsidRDefault="00DD229D" w:rsidP="00DD229D">
            <w:pPr>
              <w:suppressAutoHyphens/>
              <w:ind w:right="85"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 xml:space="preserve">Первый Заместитель Губернатора Свердловской области </w:t>
            </w:r>
          </w:p>
          <w:p w:rsidR="00DD229D" w:rsidRPr="00DD229D" w:rsidRDefault="00DD229D" w:rsidP="00DD229D">
            <w:pPr>
              <w:suppressAutoHyphens/>
              <w:ind w:right="85" w:firstLine="0"/>
              <w:jc w:val="left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А.В. Орлов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DD229D" w:rsidRPr="00DD229D" w:rsidRDefault="00DD229D" w:rsidP="00DD229D">
            <w:pPr>
              <w:suppressAutoHyphens/>
              <w:snapToGrid w:val="0"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D229D" w:rsidRPr="00DD229D" w:rsidTr="00DD229D">
        <w:tc>
          <w:tcPr>
            <w:tcW w:w="3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ind w:right="85"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Первый Заместитель Губернатора Свердловской области – Руководитель Администрации Губернатора Свердловской области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ind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В.Г. Тунгусов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9D" w:rsidRPr="00DD229D" w:rsidRDefault="00DD229D" w:rsidP="00DD229D">
            <w:pPr>
              <w:suppressAutoHyphens/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DD229D" w:rsidRPr="00DD229D" w:rsidRDefault="00DD229D" w:rsidP="00DD229D">
            <w:pPr>
              <w:suppressAutoHyphens/>
              <w:snapToGrid w:val="0"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D229D" w:rsidRPr="00DD229D" w:rsidTr="00DD229D">
        <w:tblPrEx>
          <w:tblCellMar>
            <w:left w:w="28" w:type="dxa"/>
            <w:right w:w="28" w:type="dxa"/>
          </w:tblCellMar>
        </w:tblPrEx>
        <w:tc>
          <w:tcPr>
            <w:tcW w:w="3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Ответственный за содержание проекта постановления: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Министр социальной политики Свердловской области</w:t>
            </w: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br/>
              <w:t>А.В. Злоказов</w:t>
            </w:r>
          </w:p>
        </w:tc>
      </w:tr>
      <w:tr w:rsidR="00DD229D" w:rsidRPr="00DD229D" w:rsidTr="00DD229D">
        <w:tblPrEx>
          <w:tblCellMar>
            <w:left w:w="28" w:type="dxa"/>
            <w:right w:w="28" w:type="dxa"/>
          </w:tblCellMar>
        </w:tblPrEx>
        <w:tc>
          <w:tcPr>
            <w:tcW w:w="3478" w:type="dxa"/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ind w:firstLine="0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Постановление разослать: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4"/>
                <w:szCs w:val="24"/>
              </w:rPr>
              <w:t xml:space="preserve">Заместитель Губернатора Свердловской области П.В. </w:t>
            </w:r>
            <w:proofErr w:type="spellStart"/>
            <w:r w:rsidRPr="00DD229D">
              <w:rPr>
                <w:color w:val="auto"/>
                <w:sz w:val="24"/>
                <w:szCs w:val="24"/>
              </w:rPr>
              <w:t>Креков</w:t>
            </w:r>
            <w:proofErr w:type="spellEnd"/>
          </w:p>
        </w:tc>
      </w:tr>
      <w:tr w:rsidR="00DD229D" w:rsidRPr="00DD229D" w:rsidTr="00DD229D">
        <w:tblPrEx>
          <w:tblCellMar>
            <w:left w:w="28" w:type="dxa"/>
            <w:right w:w="28" w:type="dxa"/>
          </w:tblCellMar>
        </w:tblPrEx>
        <w:tc>
          <w:tcPr>
            <w:tcW w:w="3478" w:type="dxa"/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snapToGrid w:val="0"/>
              <w:ind w:firstLine="0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Министерство финансов Свердловской области</w:t>
            </w:r>
          </w:p>
        </w:tc>
      </w:tr>
      <w:tr w:rsidR="00DD229D" w:rsidRPr="00DD229D" w:rsidTr="00DD229D">
        <w:tblPrEx>
          <w:tblCellMar>
            <w:left w:w="28" w:type="dxa"/>
            <w:right w:w="28" w:type="dxa"/>
          </w:tblCellMar>
        </w:tblPrEx>
        <w:tc>
          <w:tcPr>
            <w:tcW w:w="3478" w:type="dxa"/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snapToGrid w:val="0"/>
              <w:ind w:firstLine="0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Министерство социальной политики Свердловской области</w:t>
            </w:r>
          </w:p>
        </w:tc>
      </w:tr>
      <w:tr w:rsidR="00DD229D" w:rsidRPr="00DD229D" w:rsidTr="00DD229D">
        <w:tblPrEx>
          <w:tblCellMar>
            <w:left w:w="28" w:type="dxa"/>
            <w:right w:w="28" w:type="dxa"/>
          </w:tblCellMar>
        </w:tblPrEx>
        <w:trPr>
          <w:cantSplit/>
          <w:trHeight w:val="1014"/>
        </w:trPr>
        <w:tc>
          <w:tcPr>
            <w:tcW w:w="347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4"/>
                <w:szCs w:val="24"/>
              </w:rPr>
              <w:t>Исполнители: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4"/>
                <w:szCs w:val="24"/>
              </w:rPr>
              <w:t>Безмельницына Ольга Викторовна, начальник отдела бюджетной политики и экономического анализа Министерства социальной политики Свердловской области,</w:t>
            </w:r>
          </w:p>
          <w:p w:rsidR="00DD229D" w:rsidRPr="00DD229D" w:rsidRDefault="00DD229D" w:rsidP="00DD229D">
            <w:pPr>
              <w:suppressAutoHyphens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 w:rsidRPr="00DD229D">
              <w:rPr>
                <w:color w:val="auto"/>
                <w:sz w:val="24"/>
                <w:szCs w:val="24"/>
              </w:rPr>
              <w:t>(343) 312-00-08 (доб. 007), o.bezmelnitsyna@egov66.ru</w:t>
            </w:r>
          </w:p>
        </w:tc>
      </w:tr>
      <w:tr w:rsidR="00DD229D" w:rsidRPr="00DD229D" w:rsidTr="00DD229D">
        <w:tblPrEx>
          <w:tblCellMar>
            <w:left w:w="28" w:type="dxa"/>
            <w:right w:w="28" w:type="dxa"/>
          </w:tblCellMar>
        </w:tblPrEx>
        <w:trPr>
          <w:cantSplit/>
          <w:trHeight w:val="1926"/>
        </w:trPr>
        <w:tc>
          <w:tcPr>
            <w:tcW w:w="3478" w:type="dxa"/>
            <w:vMerge/>
            <w:shd w:val="clear" w:color="auto" w:fill="auto"/>
          </w:tcPr>
          <w:p w:rsidR="00DD229D" w:rsidRPr="00DD229D" w:rsidRDefault="00DD229D" w:rsidP="00DD229D">
            <w:pPr>
              <w:suppressAutoHyphens/>
              <w:autoSpaceDE w:val="0"/>
              <w:snapToGri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DD229D" w:rsidRPr="00DD229D" w:rsidRDefault="00DD229D" w:rsidP="00DD229D">
            <w:pPr>
              <w:suppressAutoHyphens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Сундукова Наталья Петровна</w:t>
            </w:r>
            <w:r w:rsidRPr="00DD229D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главный</w:t>
            </w:r>
            <w:r w:rsidRPr="00DD229D">
              <w:rPr>
                <w:color w:val="auto"/>
                <w:sz w:val="24"/>
                <w:szCs w:val="24"/>
              </w:rPr>
              <w:t xml:space="preserve"> специалист отдела бюджетной политики и экономического анализа Министерства социальной политики Свердловской области,</w:t>
            </w:r>
          </w:p>
          <w:p w:rsidR="00DD229D" w:rsidRPr="00DD229D" w:rsidRDefault="00DD229D" w:rsidP="00DD229D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DD229D">
              <w:rPr>
                <w:color w:val="auto"/>
                <w:sz w:val="24"/>
                <w:szCs w:val="24"/>
              </w:rPr>
              <w:t xml:space="preserve">(343) 312-00-08 (доб. </w:t>
            </w:r>
            <w:r>
              <w:rPr>
                <w:color w:val="auto"/>
                <w:sz w:val="24"/>
                <w:szCs w:val="24"/>
              </w:rPr>
              <w:t>080</w:t>
            </w:r>
            <w:r w:rsidRPr="00DD229D">
              <w:rPr>
                <w:color w:val="auto"/>
                <w:sz w:val="24"/>
                <w:szCs w:val="24"/>
              </w:rPr>
              <w:t xml:space="preserve">), </w:t>
            </w:r>
            <w:r>
              <w:rPr>
                <w:rFonts w:eastAsia="Calibri"/>
                <w:color w:val="auto"/>
                <w:sz w:val="24"/>
                <w:szCs w:val="24"/>
                <w:lang w:val="en-US" w:eastAsia="zh-CN"/>
              </w:rPr>
              <w:t>n</w:t>
            </w:r>
            <w:r w:rsidRPr="009A23E5">
              <w:rPr>
                <w:rFonts w:eastAsia="Calibri"/>
                <w:color w:val="auto"/>
                <w:sz w:val="24"/>
                <w:szCs w:val="24"/>
                <w:lang w:eastAsia="zh-CN"/>
              </w:rPr>
              <w:t>.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en-US" w:eastAsia="zh-CN"/>
              </w:rPr>
              <w:t>sundukova</w:t>
            </w:r>
            <w:proofErr w:type="spellEnd"/>
            <w:r w:rsidRPr="00DD229D">
              <w:rPr>
                <w:rFonts w:eastAsia="Calibri"/>
                <w:color w:val="auto"/>
                <w:sz w:val="24"/>
                <w:szCs w:val="24"/>
                <w:lang w:eastAsia="zh-CN"/>
              </w:rPr>
              <w:t>@egov66.ru</w:t>
            </w:r>
          </w:p>
        </w:tc>
      </w:tr>
    </w:tbl>
    <w:p w:rsidR="00BF5190" w:rsidRDefault="00BF5190" w:rsidP="000152D6"/>
    <w:p w:rsidR="009A23E5" w:rsidRDefault="009A23E5" w:rsidP="000152D6"/>
    <w:p w:rsidR="009A23E5" w:rsidRDefault="009A23E5" w:rsidP="000152D6"/>
    <w:p w:rsidR="009A23E5" w:rsidRDefault="009A23E5" w:rsidP="000152D6"/>
    <w:p w:rsidR="009A23E5" w:rsidRDefault="009A23E5" w:rsidP="000152D6"/>
    <w:p w:rsidR="009A23E5" w:rsidRDefault="009A23E5" w:rsidP="000152D6"/>
    <w:p w:rsidR="009A23E5" w:rsidRDefault="009A23E5" w:rsidP="000152D6"/>
    <w:p w:rsidR="009A23E5" w:rsidRDefault="009A23E5" w:rsidP="009A23E5">
      <w:pPr>
        <w:jc w:val="center"/>
        <w:rPr>
          <w:b/>
        </w:rPr>
      </w:pPr>
      <w:r w:rsidRPr="00553B4C">
        <w:rPr>
          <w:b/>
        </w:rPr>
        <w:t>П</w:t>
      </w:r>
      <w:r>
        <w:rPr>
          <w:b/>
        </w:rPr>
        <w:t>ОЯСНИТЕЛЬНАЯ ЗАПИСКА</w:t>
      </w:r>
    </w:p>
    <w:p w:rsidR="009A23E5" w:rsidRPr="00553B4C" w:rsidRDefault="009A23E5" w:rsidP="009A23E5">
      <w:pPr>
        <w:jc w:val="center"/>
        <w:rPr>
          <w:b/>
          <w:i/>
        </w:rPr>
      </w:pPr>
      <w:r w:rsidRPr="00553B4C">
        <w:rPr>
          <w:b/>
          <w:i/>
        </w:rPr>
        <w:t>к проекту постановления Правительства Свердловской области</w:t>
      </w:r>
    </w:p>
    <w:p w:rsidR="009A23E5" w:rsidRPr="000E01FD" w:rsidRDefault="009A23E5" w:rsidP="009A23E5">
      <w:pPr>
        <w:jc w:val="center"/>
        <w:rPr>
          <w:b/>
          <w:i/>
        </w:rPr>
      </w:pPr>
      <w:r w:rsidRPr="00553B4C">
        <w:rPr>
          <w:b/>
          <w:i/>
        </w:rPr>
        <w:t>«</w:t>
      </w:r>
      <w:r w:rsidRPr="000E01FD">
        <w:rPr>
          <w:b/>
          <w:i/>
        </w:rPr>
        <w:t xml:space="preserve">О внесении изменений в постановление Правительства Свердловской области от 06.11.2015 № 1037-ПП «Об утверждении норм питания </w:t>
      </w:r>
    </w:p>
    <w:p w:rsidR="009A23E5" w:rsidRPr="00553B4C" w:rsidRDefault="009A23E5" w:rsidP="009A23E5">
      <w:pPr>
        <w:jc w:val="center"/>
        <w:rPr>
          <w:i/>
        </w:rPr>
      </w:pPr>
      <w:r w:rsidRPr="000E01FD">
        <w:rPr>
          <w:b/>
          <w:i/>
        </w:rPr>
        <w:t>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обс</w:t>
      </w:r>
      <w:r>
        <w:rPr>
          <w:b/>
          <w:i/>
        </w:rPr>
        <w:t>луживания Свердловской области»</w:t>
      </w:r>
    </w:p>
    <w:p w:rsidR="009A23E5" w:rsidRPr="001478AF" w:rsidRDefault="009A23E5" w:rsidP="009A23E5"/>
    <w:p w:rsidR="009A23E5" w:rsidRPr="0048424C" w:rsidRDefault="009A23E5" w:rsidP="009A23E5">
      <w:pPr>
        <w:rPr>
          <w:b/>
        </w:rPr>
      </w:pPr>
      <w:r w:rsidRPr="0048424C">
        <w:rPr>
          <w:b/>
        </w:rPr>
        <w:t>1. Состояние законодательства</w:t>
      </w:r>
    </w:p>
    <w:p w:rsidR="009A23E5" w:rsidRPr="0048424C" w:rsidRDefault="009A23E5" w:rsidP="009A23E5">
      <w:pPr>
        <w:tabs>
          <w:tab w:val="left" w:pos="426"/>
        </w:tabs>
        <w:spacing w:line="10" w:lineRule="atLeast"/>
        <w:rPr>
          <w:rFonts w:eastAsia="Calibri"/>
          <w:iCs/>
          <w:lang w:eastAsia="en-US"/>
        </w:rPr>
      </w:pPr>
      <w:r w:rsidRPr="0048424C">
        <w:rPr>
          <w:rFonts w:eastAsia="Calibri"/>
          <w:lang w:eastAsia="en-US"/>
        </w:rPr>
        <w:fldChar w:fldCharType="begin"/>
      </w:r>
      <w:r w:rsidRPr="0048424C">
        <w:rPr>
          <w:rFonts w:eastAsia="Calibri"/>
          <w:lang w:eastAsia="en-US"/>
        </w:rPr>
        <w:instrText xml:space="preserve">HYPERLINK consultantplus://offline/ref=3019FE355AC4F8A5BE88E8332545C66341BB44BFAF457E753A2B40146142AD9524C396562017229BpDm2I </w:instrText>
      </w:r>
      <w:r w:rsidRPr="0048424C">
        <w:rPr>
          <w:rFonts w:eastAsia="Calibri"/>
          <w:lang w:eastAsia="en-US"/>
        </w:rPr>
        <w:fldChar w:fldCharType="separate"/>
      </w:r>
      <w:r w:rsidRPr="0048424C">
        <w:rPr>
          <w:rFonts w:eastAsia="Calibri"/>
          <w:iCs/>
          <w:lang w:eastAsia="en-US"/>
        </w:rPr>
        <w:t>Федеральный закон от 28 декабря 2013 года № 442-ФЗ «Об основах социального обслуживания граждан в Российской Федерации»;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 w:rsidRPr="0048424C"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>Федеральный</w:t>
      </w:r>
      <w:r w:rsidRPr="000E01FD">
        <w:rPr>
          <w:rFonts w:eastAsia="Calibri"/>
          <w:lang w:eastAsia="en-US"/>
        </w:rPr>
        <w:t xml:space="preserve"> закон от 21 декабря 1996 года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eastAsia="Calibri"/>
          <w:lang w:eastAsia="en-US"/>
        </w:rPr>
        <w:t>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 w:rsidRPr="000E01FD">
        <w:rPr>
          <w:rFonts w:eastAsia="Calibri"/>
          <w:lang w:eastAsia="en-US"/>
        </w:rPr>
        <w:t>Федеральный закон</w:t>
      </w:r>
      <w:r>
        <w:rPr>
          <w:rFonts w:eastAsia="Calibri"/>
          <w:lang w:eastAsia="en-US"/>
        </w:rPr>
        <w:t xml:space="preserve"> </w:t>
      </w:r>
      <w:r w:rsidRPr="000E01FD">
        <w:rPr>
          <w:rFonts w:eastAsia="Calibri"/>
          <w:lang w:eastAsia="en-US"/>
        </w:rPr>
        <w:t>от 24 июня 1999 года № 120-ФЗ «Об основах системы профилактики безнадзорности и правонарушений несовершеннолетних»</w:t>
      </w:r>
      <w:r>
        <w:rPr>
          <w:rFonts w:eastAsia="Calibri"/>
          <w:lang w:eastAsia="en-US"/>
        </w:rPr>
        <w:t>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 w:rsidRPr="0048424C">
        <w:rPr>
          <w:rFonts w:eastAsia="Calibri"/>
          <w:lang w:eastAsia="en-US"/>
        </w:rPr>
        <w:t>Закон Свердловской области от 03 декабря 2014 № 108-ОЗ «О социальном обслуживании граждан в Свердловской области»;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</w:t>
      </w:r>
      <w:r w:rsidRPr="008B7902">
        <w:rPr>
          <w:rFonts w:eastAsia="Calibri"/>
          <w:lang w:eastAsia="en-US"/>
        </w:rPr>
        <w:t xml:space="preserve"> Свердловской области от 28 ноября 2001 года № 58-ОЗ </w:t>
      </w:r>
      <w:r>
        <w:rPr>
          <w:rFonts w:eastAsia="Calibri"/>
          <w:lang w:eastAsia="en-US"/>
        </w:rPr>
        <w:br/>
      </w:r>
      <w:r w:rsidRPr="008B7902">
        <w:rPr>
          <w:rFonts w:eastAsia="Calibri"/>
          <w:lang w:eastAsia="en-US"/>
        </w:rPr>
        <w:t xml:space="preserve">«О профилактике безнадзорности и правонарушений несовершеннолетних </w:t>
      </w:r>
      <w:r>
        <w:rPr>
          <w:rFonts w:eastAsia="Calibri"/>
          <w:lang w:eastAsia="en-US"/>
        </w:rPr>
        <w:br/>
      </w:r>
      <w:r w:rsidRPr="008B7902">
        <w:rPr>
          <w:rFonts w:eastAsia="Calibri"/>
          <w:lang w:eastAsia="en-US"/>
        </w:rPr>
        <w:t>в Свердловской обл</w:t>
      </w:r>
      <w:r>
        <w:rPr>
          <w:rFonts w:eastAsia="Calibri"/>
          <w:lang w:eastAsia="en-US"/>
        </w:rPr>
        <w:t>асти»;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 w:rsidRPr="000E01FD">
        <w:rPr>
          <w:rFonts w:eastAsia="Calibri"/>
          <w:lang w:eastAsia="en-US"/>
        </w:rPr>
        <w:t>Областно</w:t>
      </w:r>
      <w:r>
        <w:rPr>
          <w:rFonts w:eastAsia="Calibri"/>
          <w:lang w:eastAsia="en-US"/>
        </w:rPr>
        <w:t>й закон</w:t>
      </w:r>
      <w:r w:rsidRPr="000E01FD">
        <w:rPr>
          <w:rFonts w:eastAsia="Calibri"/>
          <w:lang w:eastAsia="en-US"/>
        </w:rPr>
        <w:t xml:space="preserve"> от 10 марта 1999 года № 4-ОЗ «О правовых актах </w:t>
      </w:r>
      <w:r>
        <w:rPr>
          <w:rFonts w:eastAsia="Calibri"/>
          <w:lang w:eastAsia="en-US"/>
        </w:rPr>
        <w:br/>
      </w:r>
      <w:r w:rsidRPr="000E01FD">
        <w:rPr>
          <w:rFonts w:eastAsia="Calibri"/>
          <w:lang w:eastAsia="en-US"/>
        </w:rPr>
        <w:t>в Свердловской области»</w:t>
      </w:r>
      <w:r>
        <w:rPr>
          <w:rFonts w:eastAsia="Calibri"/>
          <w:lang w:eastAsia="en-US"/>
        </w:rPr>
        <w:t>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</w:t>
      </w:r>
      <w:r w:rsidRPr="000E01FD">
        <w:rPr>
          <w:rFonts w:eastAsia="Calibri"/>
          <w:lang w:eastAsia="en-US"/>
        </w:rPr>
        <w:t xml:space="preserve">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  <w:r>
        <w:rPr>
          <w:rFonts w:eastAsia="Calibri"/>
          <w:lang w:eastAsia="en-US"/>
        </w:rPr>
        <w:t>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 w:rsidRPr="000E01FD">
        <w:rPr>
          <w:rFonts w:eastAsia="Calibri"/>
          <w:lang w:eastAsia="en-US"/>
        </w:rPr>
        <w:t>методически</w:t>
      </w:r>
      <w:r>
        <w:rPr>
          <w:rFonts w:eastAsia="Calibri"/>
          <w:lang w:eastAsia="en-US"/>
        </w:rPr>
        <w:t>е рекомендации</w:t>
      </w:r>
      <w:r w:rsidRPr="000E01FD">
        <w:rPr>
          <w:rFonts w:eastAsia="Calibri"/>
          <w:lang w:eastAsia="en-US"/>
        </w:rPr>
        <w:t xml:space="preserve"> «Нормы физиологических потребностей </w:t>
      </w:r>
      <w:r>
        <w:rPr>
          <w:rFonts w:eastAsia="Calibri"/>
          <w:lang w:eastAsia="en-US"/>
        </w:rPr>
        <w:br/>
      </w:r>
      <w:r w:rsidRPr="000E01FD">
        <w:rPr>
          <w:rFonts w:eastAsia="Calibri"/>
          <w:lang w:eastAsia="en-US"/>
        </w:rPr>
        <w:t>в энергии и пищевых веществах для различных групп населения Российской Федерации», утвержденны</w:t>
      </w:r>
      <w:r>
        <w:rPr>
          <w:rFonts w:eastAsia="Calibri"/>
          <w:lang w:eastAsia="en-US"/>
        </w:rPr>
        <w:t>е</w:t>
      </w:r>
      <w:r w:rsidRPr="000E01FD">
        <w:rPr>
          <w:rFonts w:eastAsia="Calibri"/>
          <w:lang w:eastAsia="en-US"/>
        </w:rPr>
        <w:t xml:space="preserve"> Федеральной службой по надзору в сфере защиты прав потребителей и благополучия человека от 18.12.2008 МР 2.3.1.2432-08</w:t>
      </w:r>
      <w:r>
        <w:rPr>
          <w:rFonts w:eastAsia="Calibri"/>
          <w:lang w:eastAsia="en-US"/>
        </w:rPr>
        <w:t>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методические рекомендации </w:t>
      </w:r>
      <w:r w:rsidRPr="000E01FD">
        <w:rPr>
          <w:rFonts w:eastAsia="Calibri"/>
          <w:lang w:eastAsia="en-US"/>
        </w:rPr>
        <w:t>«Гигиена.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рекомендации», утвержденны</w:t>
      </w:r>
      <w:r>
        <w:rPr>
          <w:rFonts w:eastAsia="Calibri"/>
          <w:lang w:eastAsia="en-US"/>
        </w:rPr>
        <w:t xml:space="preserve">е </w:t>
      </w:r>
      <w:r w:rsidRPr="000E01FD">
        <w:rPr>
          <w:rFonts w:eastAsia="Calibri"/>
          <w:lang w:eastAsia="en-US"/>
        </w:rPr>
        <w:t xml:space="preserve">Главным государственным санитарным врачом Российской Федерации </w:t>
      </w:r>
      <w:r>
        <w:rPr>
          <w:rFonts w:eastAsia="Calibri"/>
          <w:lang w:eastAsia="en-US"/>
        </w:rPr>
        <w:br/>
      </w:r>
      <w:r w:rsidRPr="000E01FD">
        <w:rPr>
          <w:rFonts w:eastAsia="Calibri"/>
          <w:lang w:eastAsia="en-US"/>
        </w:rPr>
        <w:t>от 12.</w:t>
      </w:r>
      <w:r>
        <w:rPr>
          <w:rFonts w:eastAsia="Calibri"/>
          <w:lang w:eastAsia="en-US"/>
        </w:rPr>
        <w:t>11.2015 МР 2.4.5.0107-15. 2.4.5;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</w:t>
      </w:r>
      <w:r w:rsidRPr="008B7902">
        <w:rPr>
          <w:rFonts w:eastAsia="Calibri"/>
          <w:lang w:eastAsia="en-US"/>
        </w:rPr>
        <w:t xml:space="preserve"> Главного государственного санитарного врача Российской Федерации от 09.02.2015 № 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</w:r>
      <w:r>
        <w:rPr>
          <w:rFonts w:eastAsia="Calibri"/>
          <w:lang w:eastAsia="en-US"/>
        </w:rPr>
        <w:t>;</w:t>
      </w:r>
    </w:p>
    <w:p w:rsidR="009A23E5" w:rsidRDefault="009A23E5" w:rsidP="009A23E5">
      <w:pPr>
        <w:tabs>
          <w:tab w:val="num" w:pos="180"/>
          <w:tab w:val="left" w:pos="426"/>
        </w:tabs>
        <w:spacing w:line="10" w:lineRule="atLeast"/>
        <w:rPr>
          <w:rFonts w:eastAsia="Calibri"/>
          <w:lang w:eastAsia="en-US"/>
        </w:rPr>
      </w:pPr>
      <w:r w:rsidRPr="000F04ED">
        <w:rPr>
          <w:rFonts w:eastAsia="Calibri"/>
          <w:lang w:eastAsia="en-US"/>
        </w:rPr>
        <w:t xml:space="preserve">постановление Правительства Свердловской области от 06.11.2015 </w:t>
      </w:r>
      <w:r>
        <w:rPr>
          <w:rFonts w:eastAsia="Calibri"/>
          <w:lang w:eastAsia="en-US"/>
        </w:rPr>
        <w:br/>
      </w:r>
      <w:r w:rsidRPr="000F04ED">
        <w:rPr>
          <w:rFonts w:eastAsia="Calibri"/>
          <w:lang w:eastAsia="en-US"/>
        </w:rPr>
        <w:t>№ 1037-ПП «Об утверждении норм питания 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области»</w:t>
      </w:r>
      <w:r>
        <w:rPr>
          <w:rFonts w:eastAsia="Calibri"/>
          <w:lang w:eastAsia="en-US"/>
        </w:rPr>
        <w:t>.</w:t>
      </w:r>
    </w:p>
    <w:p w:rsidR="009A23E5" w:rsidRDefault="009A23E5" w:rsidP="009A23E5">
      <w:pPr>
        <w:tabs>
          <w:tab w:val="left" w:pos="426"/>
        </w:tabs>
        <w:spacing w:line="10" w:lineRule="atLeast"/>
        <w:rPr>
          <w:b/>
        </w:rPr>
      </w:pPr>
    </w:p>
    <w:p w:rsidR="009A23E5" w:rsidRDefault="009A23E5" w:rsidP="009A23E5">
      <w:pPr>
        <w:tabs>
          <w:tab w:val="left" w:pos="426"/>
        </w:tabs>
        <w:spacing w:line="10" w:lineRule="atLeast"/>
        <w:rPr>
          <w:b/>
        </w:rPr>
      </w:pPr>
      <w:r>
        <w:rPr>
          <w:b/>
        </w:rPr>
        <w:t>2</w:t>
      </w:r>
      <w:r w:rsidRPr="00655F62">
        <w:rPr>
          <w:b/>
        </w:rPr>
        <w:t>. Обоснование необходимости принятия проекта со ссылками на правовой акт, предусматривающий полномочия Правительства на его принятие</w:t>
      </w:r>
    </w:p>
    <w:p w:rsidR="009A23E5" w:rsidRPr="0048424C" w:rsidRDefault="009A23E5" w:rsidP="009A23E5">
      <w:pPr>
        <w:tabs>
          <w:tab w:val="left" w:pos="426"/>
        </w:tabs>
        <w:spacing w:line="10" w:lineRule="atLeast"/>
        <w:rPr>
          <w:rFonts w:eastAsia="Calibri"/>
          <w:lang w:eastAsia="en-US"/>
        </w:rPr>
      </w:pPr>
      <w:r w:rsidRPr="0048424C">
        <w:rPr>
          <w:rFonts w:eastAsia="Calibri"/>
          <w:lang w:eastAsia="en-US"/>
        </w:rPr>
        <w:t xml:space="preserve">В соответствии с пунктами 5 и 6 статьи 8 Федерального закона </w:t>
      </w:r>
      <w:hyperlink r:id="rId11" w:history="1">
        <w:r>
          <w:rPr>
            <w:rFonts w:eastAsia="Calibri"/>
            <w:iCs/>
            <w:lang w:eastAsia="en-US"/>
          </w:rPr>
          <w:br/>
        </w:r>
        <w:r w:rsidRPr="0048424C">
          <w:rPr>
            <w:rFonts w:eastAsia="Calibri"/>
            <w:iCs/>
            <w:lang w:eastAsia="en-US"/>
          </w:rPr>
          <w:t>от 28 декабря 2013 года № 442-ФЗ «Об основах социального обслуживания граждан в Российской Федерации» (далее – Федеральный закон)</w:t>
        </w:r>
        <w:r w:rsidRPr="0048424C">
          <w:rPr>
            <w:rFonts w:eastAsia="Calibri"/>
            <w:iCs/>
            <w:lang w:eastAsia="en-US"/>
          </w:rPr>
          <w:t xml:space="preserve"> </w:t>
        </w:r>
      </w:hyperlink>
      <w:r w:rsidRPr="0048424C">
        <w:rPr>
          <w:rFonts w:eastAsia="Calibri"/>
          <w:lang w:eastAsia="en-US"/>
        </w:rPr>
        <w:t>к полномочиям органов государственной власти субъектов Российской Федерации в сфере социального обслуживания отнесено утверждение норм питания в организациях социального обслуживания</w:t>
      </w:r>
      <w:r>
        <w:rPr>
          <w:rFonts w:eastAsia="Calibri"/>
          <w:lang w:eastAsia="en-US"/>
        </w:rPr>
        <w:t>.</w:t>
      </w:r>
    </w:p>
    <w:p w:rsidR="009A23E5" w:rsidRDefault="009A23E5" w:rsidP="009A23E5">
      <w:pPr>
        <w:tabs>
          <w:tab w:val="left" w:pos="426"/>
        </w:tabs>
        <w:spacing w:line="10" w:lineRule="atLeast"/>
      </w:pPr>
      <w:r w:rsidRPr="0048424C">
        <w:t xml:space="preserve">В </w:t>
      </w:r>
      <w:r>
        <w:t xml:space="preserve">целях реализации Федерального закона, в соответствии с </w:t>
      </w:r>
      <w:r w:rsidRPr="0048424C">
        <w:t>подпункт</w:t>
      </w:r>
      <w:r>
        <w:t>ом</w:t>
      </w:r>
      <w:r w:rsidRPr="0048424C">
        <w:t xml:space="preserve"> 7 пункта 3 статьи 5 Закона Свердловской области от 03 декабря 2014 № 108-ОЗ </w:t>
      </w:r>
      <w:r>
        <w:br/>
      </w:r>
      <w:r w:rsidRPr="0048424C">
        <w:t xml:space="preserve">«О социальном обслуживании граждан в Свердловской области» </w:t>
      </w:r>
      <w:r>
        <w:t xml:space="preserve">(далее – закон Свердловской области) предусмотрено </w:t>
      </w:r>
      <w:r w:rsidRPr="0048424C">
        <w:t>утвержд</w:t>
      </w:r>
      <w:r>
        <w:t xml:space="preserve">ение </w:t>
      </w:r>
      <w:r w:rsidRPr="0048424C">
        <w:t>норм питания в организациях социального обслуживания Свердловской области Правительство</w:t>
      </w:r>
      <w:r>
        <w:t>м</w:t>
      </w:r>
      <w:r w:rsidRPr="0048424C">
        <w:t xml:space="preserve"> Свердловской области</w:t>
      </w:r>
      <w:r>
        <w:t>.</w:t>
      </w:r>
    </w:p>
    <w:p w:rsidR="009A23E5" w:rsidRPr="0048424C" w:rsidRDefault="009A23E5" w:rsidP="009A23E5">
      <w:pPr>
        <w:tabs>
          <w:tab w:val="left" w:pos="426"/>
        </w:tabs>
        <w:spacing w:line="10" w:lineRule="atLeast"/>
      </w:pPr>
      <w:r>
        <w:t>Во исполнение положений указанных нормативных правовых актов, нормы материального обеспечения</w:t>
      </w:r>
      <w:r w:rsidRPr="0034293B">
        <w:t xml:space="preserve"> в сфере социального обслуживания</w:t>
      </w:r>
      <w:r>
        <w:t xml:space="preserve"> утверждены </w:t>
      </w:r>
      <w:r w:rsidRPr="00F95C95">
        <w:t>постановление</w:t>
      </w:r>
      <w:r>
        <w:t>м</w:t>
      </w:r>
      <w:r w:rsidRPr="00F95C95">
        <w:t xml:space="preserve"> Правительства Свердловской области от 06.11.2015 № 1037-ПП «Об утверждении норм питания 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области»</w:t>
      </w:r>
      <w:r>
        <w:t xml:space="preserve"> (далее – постановление Правительства от 06.11.2015 № 1037-ПП). На сегодняшний день нормы, утвержденные </w:t>
      </w:r>
      <w:r w:rsidRPr="00F95C95">
        <w:t>постановление</w:t>
      </w:r>
      <w:r>
        <w:t>м</w:t>
      </w:r>
      <w:r w:rsidRPr="00F95C95">
        <w:t xml:space="preserve"> Правительства от 06.11.2015 № 1037-ПП</w:t>
      </w:r>
      <w:r>
        <w:t>, требуют корректировки с учетом требований, установленных санитарными правилами и нормами.</w:t>
      </w:r>
    </w:p>
    <w:p w:rsidR="009A23E5" w:rsidRDefault="009A23E5" w:rsidP="009A23E5">
      <w:pPr>
        <w:tabs>
          <w:tab w:val="left" w:pos="426"/>
        </w:tabs>
        <w:spacing w:line="10" w:lineRule="atLeast"/>
        <w:rPr>
          <w:b/>
        </w:rPr>
      </w:pPr>
    </w:p>
    <w:p w:rsidR="009A23E5" w:rsidRDefault="009A23E5" w:rsidP="009A23E5">
      <w:pPr>
        <w:tabs>
          <w:tab w:val="left" w:pos="426"/>
        </w:tabs>
        <w:spacing w:line="10" w:lineRule="atLeast"/>
        <w:rPr>
          <w:b/>
        </w:rPr>
      </w:pPr>
      <w:r>
        <w:rPr>
          <w:b/>
        </w:rPr>
        <w:t xml:space="preserve">3. </w:t>
      </w:r>
      <w:r w:rsidRPr="00655F62">
        <w:rPr>
          <w:b/>
        </w:rPr>
        <w:t>Обоснование необходимости принятия проекта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Проектом постановления</w:t>
      </w:r>
      <w:r w:rsidRPr="004705ED">
        <w:t xml:space="preserve"> </w:t>
      </w:r>
      <w:r>
        <w:t xml:space="preserve">Правительства </w:t>
      </w:r>
      <w:r w:rsidRPr="00FE5878">
        <w:t xml:space="preserve">Свердловской области </w:t>
      </w:r>
      <w:r>
        <w:t xml:space="preserve">(далее - проект постановления) утверждаются нормы </w:t>
      </w:r>
      <w:r w:rsidRPr="00FE5878">
        <w:t>питания в организациях социального об</w:t>
      </w:r>
      <w:r>
        <w:t>служивания Свердловской области</w:t>
      </w:r>
      <w:r w:rsidRPr="00FE5878">
        <w:t xml:space="preserve"> при предоставлении социальных услуг организациями социального обслуживания Свердловской области</w:t>
      </w:r>
      <w:r>
        <w:t xml:space="preserve"> в новой редакции</w:t>
      </w:r>
      <w:r w:rsidRPr="00FE5878">
        <w:t>.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 xml:space="preserve">Нормы питания для граждан старше 18 лет, в том числе перечень наименований и количество продуктов питания, </w:t>
      </w:r>
      <w:r w:rsidRPr="004705ED">
        <w:t>в организациях социального обслуживания Свердловской области при предоставлении социальных услуг в стационарной и полустационарной формах</w:t>
      </w:r>
      <w:r>
        <w:t xml:space="preserve"> сформированы на основе рекомендуемых норм питания получателей социальных услуг, утвержденных приказами </w:t>
      </w:r>
      <w:r w:rsidRPr="002B0819">
        <w:t>Министерства труда и социальной защиты Российской Федерации</w:t>
      </w:r>
      <w:r>
        <w:t xml:space="preserve"> от </w:t>
      </w:r>
      <w:r w:rsidRPr="002B0819">
        <w:t>13.08.2014 № 552н «Об утверждении рекомендуемых норм питания при предоставлении социальных услуг в стационарной форме»</w:t>
      </w:r>
      <w:r>
        <w:t xml:space="preserve"> (далее - приказ</w:t>
      </w:r>
      <w:r w:rsidRPr="0086158F">
        <w:t xml:space="preserve"> Министерства труда и социальной защиты Российской Федерации от 13.08.2014 № 552н</w:t>
      </w:r>
      <w:r>
        <w:t>)</w:t>
      </w:r>
      <w:r w:rsidRPr="0086158F">
        <w:t xml:space="preserve"> </w:t>
      </w:r>
      <w:r>
        <w:t xml:space="preserve">и от </w:t>
      </w:r>
      <w:r w:rsidRPr="002B0819">
        <w:t>28.11.2014 № 954н</w:t>
      </w:r>
      <w:r>
        <w:t xml:space="preserve"> </w:t>
      </w:r>
      <w:r w:rsidRPr="002B0819">
        <w:t>«Об утверждении рекомендуемых норм питания при предоставлении социальных услуг в полустационарной форме социального обслуживания»</w:t>
      </w:r>
      <w:r>
        <w:t xml:space="preserve"> (далее - </w:t>
      </w:r>
      <w:r w:rsidRPr="0086158F">
        <w:t>приказ Министерства труда и социальной защиты Российской Федерации</w:t>
      </w:r>
      <w:r>
        <w:t xml:space="preserve"> </w:t>
      </w:r>
      <w:r w:rsidRPr="0086158F">
        <w:t>от 28.11.2014 № 954н</w:t>
      </w:r>
      <w:r>
        <w:t xml:space="preserve">), на основе действующего постановления </w:t>
      </w:r>
      <w:r w:rsidRPr="002B0819">
        <w:t xml:space="preserve">Правительства Свердловской области от </w:t>
      </w:r>
      <w:r>
        <w:t>06.11.2015</w:t>
      </w:r>
      <w:r w:rsidRPr="002B0819">
        <w:t xml:space="preserve"> № </w:t>
      </w:r>
      <w:r>
        <w:t>1037</w:t>
      </w:r>
      <w:r w:rsidRPr="002B0819">
        <w:t>-ПП</w:t>
      </w:r>
      <w:r>
        <w:t xml:space="preserve"> с учетом рекомендаций Федеральной службы по надзору в сфере защиты прав потребителей и благополучия человека по Свердловской области, а также предложений организаций социального обслуживания Свердловской области.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При разработке проекта постановления проведен анализ норм питания на соответствие химическому составу и калорийности продуктов питания. Вводимые нормы питания соответствуют необходимому потреблению количества белков, жиров и углеводов на одного человека в сутки.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Нормы питания для граждан старше 18 лет составлены с учетом предложений Совета директоров организаций социального обслуживания Свердловской области, исходя из сложившейся практики применения норм питания, с учетом результатов исследования удовлетворенности получателей социальных услуг питанием.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Основные изменения, вводимые</w:t>
      </w:r>
      <w:r w:rsidRPr="008E583A">
        <w:t xml:space="preserve"> проект</w:t>
      </w:r>
      <w:r>
        <w:t>ом</w:t>
      </w:r>
      <w:r w:rsidRPr="008E583A">
        <w:t xml:space="preserve"> постановления: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 xml:space="preserve">1) из Перечня наименований продуктов питания </w:t>
      </w:r>
      <w:r w:rsidRPr="00131E91">
        <w:t xml:space="preserve">при предоставлении социальных услуг в стационарной и полустационарной формах </w:t>
      </w:r>
      <w:r>
        <w:t>исключены следующие наименования: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«желатин»;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«смесь белковая композитная сухая»;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«витаминно-минеральные комплексы».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 xml:space="preserve">Проведенный анализ пищевой ценности продуктов питания на соответствие методическим рекомендациям по организации питания в учреждениях (отделениях) социального обслуживания граждан пожилого возраста и инвалидов, утвержденным постановлением Министерства труда и социального развития Российской Федерации от 15.02.2002 № 12, показал, что нормы питания, содержащиеся в проекте постановления, сбалансированы по химическому составу и калорийности. В связи с чем, дополнительное включение в рацион питания сухих белковых композитных смесей, витаминно-минеральных комплексов и желатина нецелесообразно. Кроме того, необходимо учитывать, что Федеральный закон не содержит требований к организации лечебно-профилактического питания при предоставлении социальных услуг, тогда как сухие </w:t>
      </w:r>
      <w:proofErr w:type="spellStart"/>
      <w:r>
        <w:t>белково</w:t>
      </w:r>
      <w:proofErr w:type="spellEnd"/>
      <w:r>
        <w:t>-композитные смеси и витаминно-минеральные комплексы являются пищевыми добавками при организации диетического и лечебно-профилактического питания. Данные наименования не используются при предоставлении услуг питания в организациях социального обслуживания Свердловской области;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2) вес продуктов питания для граждан старше 18 лет в стационарной форме (кроме психоневрологических интернатов</w:t>
      </w:r>
      <w:r w:rsidRPr="008E583A">
        <w:t>) скорректирован по следующим наименованиям: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«Крупы (рисовая, гречневая, пшенная, манная, овсяная); горох, фасоль, чечевица» - уменьшен на 10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«Картофель» - уменьшен на 50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«Овощи свежие» - уменьшен на 59,2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«Молоко» - уменьшен на 11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«Творог» - уменьшен на 0,6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«Сметана» - уменьшен на 5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«Кисломолочные напитки (кефир, йогурт, ряженка, простокваша, ацидофилин) - увеличен на 75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«Рыба, рыбопродукты, нерыбные продукты моря» - увеличен на 18,7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«Кофе, кофейный напиток, какао» - увеличен на 0,1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«Крахмал картофельный» - увеличен на 2,5 г.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Данная корректировка осуществлена в целях приведения норм питания в соответствие установленным нормативам по пищевой ценности продуктовых наборов</w:t>
      </w:r>
      <w:r w:rsidRPr="00755778">
        <w:t xml:space="preserve"> с учетом результатов исследования удовлетворенности получателей социальных услуг питани</w:t>
      </w:r>
      <w:r>
        <w:t>ем;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3) в полустационарной форме социального обслуживания норма питания в организациях социального обслуживания Свердловской области рассчитана как 60% суточной нормы;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4) в</w:t>
      </w:r>
      <w:r w:rsidRPr="006B7F04">
        <w:t xml:space="preserve">ес продуктов питания для граждан старше 18 лет в стационарной форме </w:t>
      </w:r>
      <w:r>
        <w:t xml:space="preserve">(в психоневрологических интернатах) </w:t>
      </w:r>
      <w:r w:rsidRPr="006B7F04">
        <w:t>скорректирован по следующим</w:t>
      </w:r>
      <w:r>
        <w:t xml:space="preserve"> наименованиям</w:t>
      </w:r>
      <w:r w:rsidRPr="006B7F04">
        <w:t>: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«Крупы (рисовая, гречневая, пшенная, манная, овсяная); горох, фасоль, чечевица» - уменьшен на 10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«Макаронные изделия» - увеличен на 5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 w:rsidRPr="00A42759">
        <w:t xml:space="preserve">«Картофель» </w:t>
      </w:r>
      <w:r>
        <w:t xml:space="preserve">- увеличен </w:t>
      </w:r>
      <w:r w:rsidRPr="00A42759">
        <w:t xml:space="preserve">на </w:t>
      </w:r>
      <w:r>
        <w:t>100</w:t>
      </w:r>
      <w:r w:rsidRPr="00A42759">
        <w:t xml:space="preserve">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 w:rsidRPr="00A42759">
        <w:t xml:space="preserve">«Овощи свежие» </w:t>
      </w:r>
      <w:r>
        <w:t xml:space="preserve">- уменьшен </w:t>
      </w:r>
      <w:r w:rsidRPr="00A42759">
        <w:t xml:space="preserve">на </w:t>
      </w:r>
      <w:r>
        <w:t>52,2</w:t>
      </w:r>
      <w:r w:rsidRPr="00A42759">
        <w:t xml:space="preserve">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 w:rsidRPr="00903007">
        <w:t xml:space="preserve">«Молоко» </w:t>
      </w:r>
      <w:r>
        <w:t>- уменьшен на 50</w:t>
      </w:r>
      <w:r w:rsidRPr="00903007">
        <w:t xml:space="preserve">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 w:rsidRPr="00903007">
        <w:t xml:space="preserve">«Кисломолочные напитки (кефир, йогурт, ряженка, простокваша, ацидофилин) </w:t>
      </w:r>
      <w:r>
        <w:t xml:space="preserve">- увеличен </w:t>
      </w:r>
      <w:r w:rsidRPr="00903007">
        <w:t>на 75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 w:rsidRPr="00903007">
        <w:t xml:space="preserve">«Сыр» </w:t>
      </w:r>
      <w:r>
        <w:t xml:space="preserve">- увеличен </w:t>
      </w:r>
      <w:r w:rsidRPr="00903007">
        <w:t xml:space="preserve">на </w:t>
      </w:r>
      <w:r>
        <w:t>6</w:t>
      </w:r>
      <w:r w:rsidRPr="00903007">
        <w:t xml:space="preserve">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 w:rsidRPr="00903007">
        <w:t>«Кофе,</w:t>
      </w:r>
      <w:r>
        <w:t xml:space="preserve"> кофейный напиток, какао» - увеличен на 0,6</w:t>
      </w:r>
      <w:r w:rsidRPr="00903007">
        <w:t xml:space="preserve"> г.;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«Крахмал картофельный» - увеличен на 2</w:t>
      </w:r>
      <w:r w:rsidRPr="004175F0">
        <w:t xml:space="preserve"> г.</w:t>
      </w:r>
    </w:p>
    <w:p w:rsidR="009A23E5" w:rsidRDefault="009A23E5" w:rsidP="009A23E5">
      <w:pPr>
        <w:tabs>
          <w:tab w:val="left" w:pos="426"/>
        </w:tabs>
        <w:spacing w:line="10" w:lineRule="atLeast"/>
      </w:pPr>
      <w:r w:rsidRPr="00755778">
        <w:t>Данная корректировка проведена в целях приведения норм питания в соответствие установленным нормативам по пищев</w:t>
      </w:r>
      <w:r>
        <w:t>ой ценности продуктовых наборов;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5) вес продукта «Томатное пюре и томатная паста» в проекте постановления отражен с учетом нормирования по массовой доле сухих веществ (масса томатной пасты больше);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 xml:space="preserve">6) наименование «Говядина» заменено на «Мясо бескостное/на кости» т.к. </w:t>
      </w:r>
      <w:r w:rsidRPr="00580761">
        <w:t>рекомендуемый ассортимент</w:t>
      </w:r>
      <w:r>
        <w:t xml:space="preserve"> </w:t>
      </w:r>
      <w:r w:rsidRPr="00580761">
        <w:t xml:space="preserve">основных пищевых продуктов для использования в питании </w:t>
      </w:r>
      <w:r>
        <w:t xml:space="preserve">(в рамках санитарных норм и правил) предусматривает использование нескольких видов мяса - </w:t>
      </w:r>
      <w:r w:rsidRPr="00580761">
        <w:t>говядин</w:t>
      </w:r>
      <w:r>
        <w:t>ы</w:t>
      </w:r>
      <w:r w:rsidRPr="00580761">
        <w:t xml:space="preserve"> I категории,</w:t>
      </w:r>
      <w:r>
        <w:t xml:space="preserve"> </w:t>
      </w:r>
      <w:r w:rsidRPr="00580761">
        <w:t>телятин</w:t>
      </w:r>
      <w:r>
        <w:t xml:space="preserve">ы, </w:t>
      </w:r>
      <w:r w:rsidRPr="00580761">
        <w:t>нежирны</w:t>
      </w:r>
      <w:r>
        <w:t>х</w:t>
      </w:r>
      <w:r w:rsidRPr="00580761">
        <w:t xml:space="preserve"> сорт</w:t>
      </w:r>
      <w:r>
        <w:t>ов</w:t>
      </w:r>
      <w:r w:rsidRPr="00580761">
        <w:t xml:space="preserve"> свинины и баранины</w:t>
      </w:r>
      <w:r>
        <w:t xml:space="preserve"> и т.д. Вес продукта по данной категории скорректирован исходя из допустимого объема потерь и отходов при механической обработке мяса на кости, или бескостного;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7) наименование «Птица» заменено на «Птица (цыплята-бройлеры, 1 категории потрошеные, куры первой категории потрошеные)» для удобства применения в соответствии с действующим санитарным законодательством. Вес продукта скорректирован с учетом допустимого объема потерь и отходов при холодной обработке для куры в соответствии со сборником рецептур;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8) снижен уровень калорийности рациона для граждан в психоневрологических интернатах за счет снижения количества хлеба (до 300 гр.), для всех категорий обслуживаемых за счет жиров, а именно сливочного масла (до 15 гр. в стационарной форме социального обслуживания, до 12 гр. в полустационарной форме);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9) наименования продуктов питания «Сахар» и «Варенье, печенье, кондитерские изделия» в проекте постановления нормируются раздельно, т.к. они не являются равноценными по энергетическому и химическому составу.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Таким образом, нормы питания для граждан старше 18 лет изменяются с учетом уровня сбалансированности питания и улучшения условий содержания получателей социальных услуг в организациях социального обслуживания Свердловской области.</w:t>
      </w:r>
    </w:p>
    <w:p w:rsidR="009A23E5" w:rsidRDefault="009A23E5" w:rsidP="009A23E5">
      <w:pPr>
        <w:tabs>
          <w:tab w:val="left" w:pos="426"/>
        </w:tabs>
        <w:spacing w:line="10" w:lineRule="atLeast"/>
      </w:pPr>
      <w:r>
        <w:t>В целях приведения норм питания для несовершеннолетних в организациях социального обслуживания в соответствие действующему санитарно-эпидемиологическому законодательству, проект постановления дополнен подпунктами 1.1., 1.2. Данные пункты предусматривают распространение норм, утвержденных постановлением</w:t>
      </w:r>
      <w:r w:rsidRPr="00FE792B">
        <w:t xml:space="preserve"> Главного государственного санитарного врача Российской Федерации от 09.02.2015 № 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</w:r>
      <w:r>
        <w:t>, на несовершеннолетних, при предоставлении социальных услуг организациями социального обслуживания Свердловской области в стационарной и полустационарной формах.</w:t>
      </w:r>
    </w:p>
    <w:p w:rsidR="009A23E5" w:rsidRDefault="009A23E5" w:rsidP="009A23E5">
      <w:pPr>
        <w:tabs>
          <w:tab w:val="num" w:pos="180"/>
          <w:tab w:val="left" w:pos="851"/>
          <w:tab w:val="left" w:pos="1080"/>
        </w:tabs>
        <w:ind w:firstLine="720"/>
        <w:rPr>
          <w:b/>
        </w:rPr>
      </w:pPr>
    </w:p>
    <w:p w:rsidR="009A23E5" w:rsidRDefault="009A23E5" w:rsidP="009A23E5">
      <w:pPr>
        <w:tabs>
          <w:tab w:val="num" w:pos="180"/>
          <w:tab w:val="left" w:pos="851"/>
          <w:tab w:val="left" w:pos="1080"/>
        </w:tabs>
        <w:ind w:firstLine="720"/>
        <w:rPr>
          <w:b/>
        </w:rPr>
      </w:pPr>
      <w:r w:rsidRPr="00655F62">
        <w:rPr>
          <w:b/>
        </w:rPr>
        <w:t>4. Прогноз социально-экономических и иных последствий принятия проекта</w:t>
      </w:r>
    </w:p>
    <w:p w:rsidR="009A23E5" w:rsidRDefault="009A23E5" w:rsidP="009A23E5">
      <w:pPr>
        <w:tabs>
          <w:tab w:val="num" w:pos="180"/>
          <w:tab w:val="left" w:pos="851"/>
          <w:tab w:val="left" w:pos="1080"/>
        </w:tabs>
        <w:ind w:firstLine="720"/>
      </w:pPr>
      <w:r w:rsidRPr="0048424C">
        <w:t>Принятие проекта постановления позволит обеспечить необходимые условия для проживания (пребывания) граждан старше 18 лет, несовершеннолетних в организациях социального обслуживания Свердловской области.</w:t>
      </w:r>
    </w:p>
    <w:p w:rsidR="009A23E5" w:rsidRDefault="009A23E5" w:rsidP="009A23E5">
      <w:pPr>
        <w:tabs>
          <w:tab w:val="num" w:pos="180"/>
          <w:tab w:val="left" w:pos="851"/>
          <w:tab w:val="left" w:pos="1080"/>
        </w:tabs>
        <w:ind w:firstLine="720"/>
      </w:pPr>
    </w:p>
    <w:p w:rsidR="009A23E5" w:rsidRDefault="009A23E5" w:rsidP="009A23E5">
      <w:pPr>
        <w:ind w:firstLine="720"/>
        <w:rPr>
          <w:b/>
        </w:rPr>
      </w:pPr>
      <w:r w:rsidRPr="00655F62">
        <w:rPr>
          <w:b/>
        </w:rPr>
        <w:t xml:space="preserve">5. Финансово-экономическое обоснование проекта </w:t>
      </w:r>
    </w:p>
    <w:p w:rsidR="009A23E5" w:rsidRDefault="009A23E5" w:rsidP="009A23E5">
      <w:pPr>
        <w:ind w:firstLine="720"/>
      </w:pPr>
      <w:r w:rsidRPr="0048424C">
        <w:t xml:space="preserve">Реализация проекта постановления </w:t>
      </w:r>
      <w:r>
        <w:t xml:space="preserve">будет </w:t>
      </w:r>
      <w:r w:rsidRPr="0048424C">
        <w:t>осуществля</w:t>
      </w:r>
      <w:r>
        <w:t>тьс</w:t>
      </w:r>
      <w:r w:rsidRPr="0048424C">
        <w:t>я в пределах средств областного бюджета, пред</w:t>
      </w:r>
      <w:r>
        <w:t>усмотренных</w:t>
      </w:r>
      <w:r w:rsidRPr="0048424C">
        <w:t xml:space="preserve"> на текущий финансовый год.</w:t>
      </w:r>
    </w:p>
    <w:p w:rsidR="009A23E5" w:rsidRPr="0048424C" w:rsidRDefault="009A23E5" w:rsidP="009A23E5">
      <w:pPr>
        <w:tabs>
          <w:tab w:val="left" w:pos="360"/>
          <w:tab w:val="left" w:pos="709"/>
        </w:tabs>
        <w:autoSpaceDE w:val="0"/>
        <w:autoSpaceDN w:val="0"/>
        <w:adjustRightInd w:val="0"/>
        <w:ind w:firstLine="720"/>
        <w:rPr>
          <w:b/>
        </w:rPr>
      </w:pPr>
      <w:r w:rsidRPr="00655F62">
        <w:rPr>
          <w:b/>
        </w:rPr>
        <w:t>6. Сведения о подготовке проекта постановления с учетом методики проведения антикоррупционной экспертизы нормативных правовых актов</w:t>
      </w:r>
    </w:p>
    <w:p w:rsidR="009A23E5" w:rsidRDefault="009A23E5" w:rsidP="009A23E5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20"/>
      </w:pPr>
      <w:r w:rsidRPr="0048424C">
        <w:t>Проект постановления подготовлен Министерством социальной политики Свердловской области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A23E5" w:rsidRPr="0048424C" w:rsidRDefault="009A23E5" w:rsidP="009A23E5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20"/>
      </w:pPr>
    </w:p>
    <w:p w:rsidR="009A23E5" w:rsidRDefault="009A23E5" w:rsidP="009A23E5">
      <w:pPr>
        <w:tabs>
          <w:tab w:val="num" w:pos="180"/>
          <w:tab w:val="left" w:pos="709"/>
          <w:tab w:val="left" w:pos="1080"/>
        </w:tabs>
        <w:ind w:firstLine="720"/>
        <w:rPr>
          <w:b/>
        </w:rPr>
      </w:pPr>
      <w:r w:rsidRPr="00655F62">
        <w:rPr>
          <w:b/>
        </w:rPr>
        <w:t>7. 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9A23E5" w:rsidRDefault="009A23E5" w:rsidP="009A23E5">
      <w:pPr>
        <w:tabs>
          <w:tab w:val="num" w:pos="180"/>
          <w:tab w:val="left" w:pos="709"/>
          <w:tab w:val="left" w:pos="1080"/>
        </w:tabs>
        <w:ind w:firstLine="720"/>
      </w:pPr>
      <w:r w:rsidRPr="0048424C">
        <w:t>Принятие актов Правительства Свердловской области, необходимых для реализации принятого проекта, не требуется.</w:t>
      </w:r>
    </w:p>
    <w:p w:rsidR="009A23E5" w:rsidRDefault="009A23E5" w:rsidP="009A23E5"/>
    <w:p w:rsidR="009A23E5" w:rsidRDefault="009A23E5" w:rsidP="009A23E5">
      <w:pPr>
        <w:rPr>
          <w:b/>
        </w:rPr>
      </w:pPr>
      <w:r w:rsidRPr="00655F62">
        <w:rPr>
          <w:b/>
        </w:rPr>
        <w:t xml:space="preserve">8. Перечень документов, прилагаемых к проекту постановления, </w:t>
      </w:r>
      <w:r>
        <w:rPr>
          <w:b/>
        </w:rPr>
        <w:br/>
      </w:r>
      <w:r w:rsidRPr="00655F62">
        <w:rPr>
          <w:b/>
        </w:rPr>
        <w:t>с указанием их реквизитов</w:t>
      </w:r>
    </w:p>
    <w:p w:rsidR="009A23E5" w:rsidRDefault="009A23E5" w:rsidP="009A23E5">
      <w:r>
        <w:t>П</w:t>
      </w:r>
      <w:r w:rsidRPr="008E583A">
        <w:t xml:space="preserve">остановление Правительства Свердловской области от 06.11.2015 </w:t>
      </w:r>
      <w:r>
        <w:br/>
      </w:r>
      <w:r w:rsidRPr="008E583A">
        <w:t>№ 1037-ПП «Об утверждении норм питания 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области».</w:t>
      </w:r>
    </w:p>
    <w:p w:rsidR="009A23E5" w:rsidRDefault="009A23E5" w:rsidP="009A23E5"/>
    <w:p w:rsidR="009A23E5" w:rsidRDefault="009A23E5" w:rsidP="009A23E5"/>
    <w:p w:rsidR="009A23E5" w:rsidRPr="0048424C" w:rsidRDefault="009A23E5" w:rsidP="009A23E5">
      <w:pPr>
        <w:ind w:firstLine="0"/>
      </w:pPr>
      <w:r w:rsidRPr="0048424C">
        <w:t xml:space="preserve">Министр                                         </w:t>
      </w:r>
      <w:r>
        <w:t xml:space="preserve">                     </w:t>
      </w:r>
      <w:r w:rsidRPr="0048424C">
        <w:t xml:space="preserve">                                             А.В. Злоказов</w:t>
      </w:r>
    </w:p>
    <w:p w:rsidR="009A23E5" w:rsidRDefault="009A23E5" w:rsidP="009A23E5">
      <w:pPr>
        <w:ind w:firstLine="0"/>
      </w:pPr>
    </w:p>
    <w:p w:rsidR="009A23E5" w:rsidRDefault="009A23E5" w:rsidP="000152D6"/>
    <w:sectPr w:rsidR="009A23E5" w:rsidSect="009A23E5"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0D" w:rsidRDefault="00C23B0D">
      <w:r>
        <w:separator/>
      </w:r>
    </w:p>
  </w:endnote>
  <w:endnote w:type="continuationSeparator" w:id="0">
    <w:p w:rsidR="00C23B0D" w:rsidRDefault="00C2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D1" w:rsidRDefault="005515D1">
    <w:pPr>
      <w:tabs>
        <w:tab w:val="center" w:pos="4677"/>
        <w:tab w:val="right" w:pos="9355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0D" w:rsidRDefault="00C23B0D">
      <w:r>
        <w:separator/>
      </w:r>
    </w:p>
  </w:footnote>
  <w:footnote w:type="continuationSeparator" w:id="0">
    <w:p w:rsidR="00C23B0D" w:rsidRDefault="00C2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903680"/>
      <w:docPartObj>
        <w:docPartGallery w:val="Page Numbers (Top of Page)"/>
        <w:docPartUnique/>
      </w:docPartObj>
    </w:sdtPr>
    <w:sdtEndPr/>
    <w:sdtContent>
      <w:p w:rsidR="00EC2136" w:rsidRDefault="00EC213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71">
          <w:rPr>
            <w:noProof/>
          </w:rPr>
          <w:t>2</w:t>
        </w:r>
        <w:r>
          <w:fldChar w:fldCharType="end"/>
        </w:r>
      </w:p>
    </w:sdtContent>
  </w:sdt>
  <w:p w:rsidR="005515D1" w:rsidRDefault="005515D1" w:rsidP="00EE65C2">
    <w:pPr>
      <w:pStyle w:val="af7"/>
      <w:spacing w:after="80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93092"/>
      <w:docPartObj>
        <w:docPartGallery w:val="Page Numbers (Top of Page)"/>
        <w:docPartUnique/>
      </w:docPartObj>
    </w:sdtPr>
    <w:sdtEndPr/>
    <w:sdtContent>
      <w:p w:rsidR="000152D6" w:rsidRDefault="000152D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71">
          <w:rPr>
            <w:noProof/>
          </w:rPr>
          <w:t>12</w:t>
        </w:r>
        <w:r>
          <w:fldChar w:fldCharType="end"/>
        </w:r>
      </w:p>
    </w:sdtContent>
  </w:sdt>
  <w:p w:rsidR="005515D1" w:rsidRDefault="005515D1" w:rsidP="00EE65C2">
    <w:pPr>
      <w:pStyle w:val="af7"/>
      <w:spacing w:after="8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BB0"/>
    <w:multiLevelType w:val="hybridMultilevel"/>
    <w:tmpl w:val="1D1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F5327"/>
    <w:multiLevelType w:val="hybridMultilevel"/>
    <w:tmpl w:val="8F9AAA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A5C74E1"/>
    <w:multiLevelType w:val="hybridMultilevel"/>
    <w:tmpl w:val="3684B7B6"/>
    <w:lvl w:ilvl="0" w:tplc="818C47E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90"/>
    <w:rsid w:val="00007741"/>
    <w:rsid w:val="000106E1"/>
    <w:rsid w:val="000152D6"/>
    <w:rsid w:val="000165FB"/>
    <w:rsid w:val="000202FC"/>
    <w:rsid w:val="000204BD"/>
    <w:rsid w:val="00021805"/>
    <w:rsid w:val="00021983"/>
    <w:rsid w:val="00022978"/>
    <w:rsid w:val="00030066"/>
    <w:rsid w:val="00036947"/>
    <w:rsid w:val="00050908"/>
    <w:rsid w:val="000547B2"/>
    <w:rsid w:val="0005532A"/>
    <w:rsid w:val="00062242"/>
    <w:rsid w:val="000664AB"/>
    <w:rsid w:val="00077716"/>
    <w:rsid w:val="00083366"/>
    <w:rsid w:val="0008450D"/>
    <w:rsid w:val="00084BEF"/>
    <w:rsid w:val="000866E1"/>
    <w:rsid w:val="000B28B2"/>
    <w:rsid w:val="000E24B7"/>
    <w:rsid w:val="000E418A"/>
    <w:rsid w:val="000F2992"/>
    <w:rsid w:val="000F66BB"/>
    <w:rsid w:val="00102EA9"/>
    <w:rsid w:val="0010564C"/>
    <w:rsid w:val="00106293"/>
    <w:rsid w:val="001254F7"/>
    <w:rsid w:val="00125F32"/>
    <w:rsid w:val="00152910"/>
    <w:rsid w:val="001548B4"/>
    <w:rsid w:val="00154EAB"/>
    <w:rsid w:val="00155AEF"/>
    <w:rsid w:val="00155EA7"/>
    <w:rsid w:val="001753C3"/>
    <w:rsid w:val="00176758"/>
    <w:rsid w:val="00180F84"/>
    <w:rsid w:val="00183355"/>
    <w:rsid w:val="00184064"/>
    <w:rsid w:val="001862F6"/>
    <w:rsid w:val="00187F25"/>
    <w:rsid w:val="00191B57"/>
    <w:rsid w:val="00192143"/>
    <w:rsid w:val="00195B8E"/>
    <w:rsid w:val="001A458E"/>
    <w:rsid w:val="001B3A79"/>
    <w:rsid w:val="001B5FE8"/>
    <w:rsid w:val="001C4668"/>
    <w:rsid w:val="001C5B43"/>
    <w:rsid w:val="001C78F9"/>
    <w:rsid w:val="001E106F"/>
    <w:rsid w:val="001F2AC7"/>
    <w:rsid w:val="001F4ECC"/>
    <w:rsid w:val="00200FF4"/>
    <w:rsid w:val="00217493"/>
    <w:rsid w:val="002276F5"/>
    <w:rsid w:val="00233062"/>
    <w:rsid w:val="0023483E"/>
    <w:rsid w:val="0023526F"/>
    <w:rsid w:val="00241336"/>
    <w:rsid w:val="00254759"/>
    <w:rsid w:val="0026185C"/>
    <w:rsid w:val="00281B69"/>
    <w:rsid w:val="00285127"/>
    <w:rsid w:val="00287821"/>
    <w:rsid w:val="002A0FD3"/>
    <w:rsid w:val="002A72A0"/>
    <w:rsid w:val="002B3138"/>
    <w:rsid w:val="002B4071"/>
    <w:rsid w:val="002D7304"/>
    <w:rsid w:val="002E3636"/>
    <w:rsid w:val="002E4A20"/>
    <w:rsid w:val="002E56FB"/>
    <w:rsid w:val="00311CC4"/>
    <w:rsid w:val="00312711"/>
    <w:rsid w:val="003172DF"/>
    <w:rsid w:val="00317959"/>
    <w:rsid w:val="0032146B"/>
    <w:rsid w:val="003415CE"/>
    <w:rsid w:val="003619CE"/>
    <w:rsid w:val="003725E0"/>
    <w:rsid w:val="003738AA"/>
    <w:rsid w:val="00397177"/>
    <w:rsid w:val="003A6C99"/>
    <w:rsid w:val="003B426B"/>
    <w:rsid w:val="003B59A1"/>
    <w:rsid w:val="003B6555"/>
    <w:rsid w:val="003B76CB"/>
    <w:rsid w:val="003C2798"/>
    <w:rsid w:val="003C5910"/>
    <w:rsid w:val="003D79B4"/>
    <w:rsid w:val="003E0CF4"/>
    <w:rsid w:val="003E2D96"/>
    <w:rsid w:val="003E41D2"/>
    <w:rsid w:val="003F117F"/>
    <w:rsid w:val="003F19E6"/>
    <w:rsid w:val="00411311"/>
    <w:rsid w:val="004114D5"/>
    <w:rsid w:val="00413E49"/>
    <w:rsid w:val="00415236"/>
    <w:rsid w:val="004170E8"/>
    <w:rsid w:val="0042018E"/>
    <w:rsid w:val="004227BC"/>
    <w:rsid w:val="004256BF"/>
    <w:rsid w:val="00437589"/>
    <w:rsid w:val="00441918"/>
    <w:rsid w:val="00455BAF"/>
    <w:rsid w:val="00465B51"/>
    <w:rsid w:val="0047344B"/>
    <w:rsid w:val="00477AE0"/>
    <w:rsid w:val="00486EC4"/>
    <w:rsid w:val="004A60FB"/>
    <w:rsid w:val="004A7D61"/>
    <w:rsid w:val="004C2A1D"/>
    <w:rsid w:val="004C737B"/>
    <w:rsid w:val="004D2CED"/>
    <w:rsid w:val="004D4742"/>
    <w:rsid w:val="004E1F6A"/>
    <w:rsid w:val="004E2091"/>
    <w:rsid w:val="004E4049"/>
    <w:rsid w:val="00510605"/>
    <w:rsid w:val="00516C20"/>
    <w:rsid w:val="00522D02"/>
    <w:rsid w:val="00526CA6"/>
    <w:rsid w:val="005274D5"/>
    <w:rsid w:val="0053607D"/>
    <w:rsid w:val="005515D1"/>
    <w:rsid w:val="0055185C"/>
    <w:rsid w:val="005523CE"/>
    <w:rsid w:val="00552B9A"/>
    <w:rsid w:val="00553485"/>
    <w:rsid w:val="00554DE3"/>
    <w:rsid w:val="00557918"/>
    <w:rsid w:val="00567CD8"/>
    <w:rsid w:val="00567FD1"/>
    <w:rsid w:val="00570321"/>
    <w:rsid w:val="00571297"/>
    <w:rsid w:val="005739F5"/>
    <w:rsid w:val="00575C6B"/>
    <w:rsid w:val="00575CDA"/>
    <w:rsid w:val="005840EA"/>
    <w:rsid w:val="005874C0"/>
    <w:rsid w:val="00591346"/>
    <w:rsid w:val="00595B44"/>
    <w:rsid w:val="005A39B7"/>
    <w:rsid w:val="005A3E36"/>
    <w:rsid w:val="005A44FB"/>
    <w:rsid w:val="005C62A2"/>
    <w:rsid w:val="005E359E"/>
    <w:rsid w:val="005E391C"/>
    <w:rsid w:val="005E3924"/>
    <w:rsid w:val="005F2B39"/>
    <w:rsid w:val="005F45ED"/>
    <w:rsid w:val="005F7E58"/>
    <w:rsid w:val="005F7EFE"/>
    <w:rsid w:val="006038DA"/>
    <w:rsid w:val="006124DE"/>
    <w:rsid w:val="006260AA"/>
    <w:rsid w:val="00633BE9"/>
    <w:rsid w:val="006340BC"/>
    <w:rsid w:val="00636F61"/>
    <w:rsid w:val="00637560"/>
    <w:rsid w:val="00637AF2"/>
    <w:rsid w:val="00642F66"/>
    <w:rsid w:val="00657704"/>
    <w:rsid w:val="006632C6"/>
    <w:rsid w:val="00672DE0"/>
    <w:rsid w:val="00676726"/>
    <w:rsid w:val="00680721"/>
    <w:rsid w:val="00680CC2"/>
    <w:rsid w:val="0068594D"/>
    <w:rsid w:val="00694A66"/>
    <w:rsid w:val="0069609B"/>
    <w:rsid w:val="006B06CC"/>
    <w:rsid w:val="006C40C1"/>
    <w:rsid w:val="006C568A"/>
    <w:rsid w:val="006C7D05"/>
    <w:rsid w:val="006E01AF"/>
    <w:rsid w:val="006F25B6"/>
    <w:rsid w:val="006F32DA"/>
    <w:rsid w:val="006F4FD8"/>
    <w:rsid w:val="006F50CB"/>
    <w:rsid w:val="00710989"/>
    <w:rsid w:val="007232E3"/>
    <w:rsid w:val="00723DFC"/>
    <w:rsid w:val="00736B95"/>
    <w:rsid w:val="0074198F"/>
    <w:rsid w:val="00744680"/>
    <w:rsid w:val="00751B14"/>
    <w:rsid w:val="00754EB7"/>
    <w:rsid w:val="007623EF"/>
    <w:rsid w:val="007633EB"/>
    <w:rsid w:val="00763DCF"/>
    <w:rsid w:val="0077402D"/>
    <w:rsid w:val="0077642E"/>
    <w:rsid w:val="00786435"/>
    <w:rsid w:val="0079092F"/>
    <w:rsid w:val="00791C27"/>
    <w:rsid w:val="00795379"/>
    <w:rsid w:val="007A0319"/>
    <w:rsid w:val="007A46B2"/>
    <w:rsid w:val="007B10EC"/>
    <w:rsid w:val="007B4BC5"/>
    <w:rsid w:val="007C4B77"/>
    <w:rsid w:val="007E711B"/>
    <w:rsid w:val="007F511B"/>
    <w:rsid w:val="0080355F"/>
    <w:rsid w:val="008060BE"/>
    <w:rsid w:val="00810A48"/>
    <w:rsid w:val="008303A9"/>
    <w:rsid w:val="00834B58"/>
    <w:rsid w:val="00837BE4"/>
    <w:rsid w:val="00842E4A"/>
    <w:rsid w:val="00845E2A"/>
    <w:rsid w:val="00862308"/>
    <w:rsid w:val="00862C9F"/>
    <w:rsid w:val="00873D62"/>
    <w:rsid w:val="008762AF"/>
    <w:rsid w:val="00893D09"/>
    <w:rsid w:val="008A15A4"/>
    <w:rsid w:val="008A17AD"/>
    <w:rsid w:val="008A19C0"/>
    <w:rsid w:val="008A2E9D"/>
    <w:rsid w:val="008A3219"/>
    <w:rsid w:val="008A35C4"/>
    <w:rsid w:val="008A3AB8"/>
    <w:rsid w:val="008C2623"/>
    <w:rsid w:val="008D2048"/>
    <w:rsid w:val="008F2FAD"/>
    <w:rsid w:val="008F6CCB"/>
    <w:rsid w:val="00903115"/>
    <w:rsid w:val="009046B3"/>
    <w:rsid w:val="0090525A"/>
    <w:rsid w:val="009206E2"/>
    <w:rsid w:val="00942A13"/>
    <w:rsid w:val="00953108"/>
    <w:rsid w:val="00955C1C"/>
    <w:rsid w:val="009576B7"/>
    <w:rsid w:val="00961A38"/>
    <w:rsid w:val="009671BA"/>
    <w:rsid w:val="00967C2E"/>
    <w:rsid w:val="009706CB"/>
    <w:rsid w:val="0098331F"/>
    <w:rsid w:val="009916A2"/>
    <w:rsid w:val="00992B59"/>
    <w:rsid w:val="009A23E5"/>
    <w:rsid w:val="009A30C3"/>
    <w:rsid w:val="009C1E82"/>
    <w:rsid w:val="009C2715"/>
    <w:rsid w:val="009C3FA8"/>
    <w:rsid w:val="009E3B87"/>
    <w:rsid w:val="009E3C8E"/>
    <w:rsid w:val="009E409C"/>
    <w:rsid w:val="00A053EA"/>
    <w:rsid w:val="00A118E0"/>
    <w:rsid w:val="00A13862"/>
    <w:rsid w:val="00A13F54"/>
    <w:rsid w:val="00A1444D"/>
    <w:rsid w:val="00A17971"/>
    <w:rsid w:val="00A22323"/>
    <w:rsid w:val="00A24FE0"/>
    <w:rsid w:val="00A255F2"/>
    <w:rsid w:val="00A25E5D"/>
    <w:rsid w:val="00A26DF4"/>
    <w:rsid w:val="00A518CA"/>
    <w:rsid w:val="00A52EB0"/>
    <w:rsid w:val="00A56310"/>
    <w:rsid w:val="00A6265D"/>
    <w:rsid w:val="00A62A95"/>
    <w:rsid w:val="00A65332"/>
    <w:rsid w:val="00A734C1"/>
    <w:rsid w:val="00A851D9"/>
    <w:rsid w:val="00A8557F"/>
    <w:rsid w:val="00A94EAD"/>
    <w:rsid w:val="00A954DB"/>
    <w:rsid w:val="00A9790E"/>
    <w:rsid w:val="00AA1C00"/>
    <w:rsid w:val="00AA2244"/>
    <w:rsid w:val="00AC094D"/>
    <w:rsid w:val="00AC2359"/>
    <w:rsid w:val="00AF23DC"/>
    <w:rsid w:val="00B214BF"/>
    <w:rsid w:val="00B31ABA"/>
    <w:rsid w:val="00B45F2B"/>
    <w:rsid w:val="00B609D1"/>
    <w:rsid w:val="00B65CBC"/>
    <w:rsid w:val="00B811D5"/>
    <w:rsid w:val="00B830F4"/>
    <w:rsid w:val="00B84AF1"/>
    <w:rsid w:val="00B91E18"/>
    <w:rsid w:val="00B9341B"/>
    <w:rsid w:val="00B94183"/>
    <w:rsid w:val="00BA258D"/>
    <w:rsid w:val="00BB2468"/>
    <w:rsid w:val="00BB44CA"/>
    <w:rsid w:val="00BB5938"/>
    <w:rsid w:val="00BB5A62"/>
    <w:rsid w:val="00BD1CEF"/>
    <w:rsid w:val="00BE5186"/>
    <w:rsid w:val="00BE5795"/>
    <w:rsid w:val="00BF0288"/>
    <w:rsid w:val="00BF1B24"/>
    <w:rsid w:val="00BF3227"/>
    <w:rsid w:val="00BF5190"/>
    <w:rsid w:val="00C03181"/>
    <w:rsid w:val="00C05CA9"/>
    <w:rsid w:val="00C13C89"/>
    <w:rsid w:val="00C214A6"/>
    <w:rsid w:val="00C23B0D"/>
    <w:rsid w:val="00C244B6"/>
    <w:rsid w:val="00C27CA4"/>
    <w:rsid w:val="00C3599D"/>
    <w:rsid w:val="00C376E3"/>
    <w:rsid w:val="00C50A25"/>
    <w:rsid w:val="00C63B45"/>
    <w:rsid w:val="00C6419D"/>
    <w:rsid w:val="00C70C00"/>
    <w:rsid w:val="00C7417A"/>
    <w:rsid w:val="00C83F20"/>
    <w:rsid w:val="00C93DE0"/>
    <w:rsid w:val="00C974F1"/>
    <w:rsid w:val="00CA3C1D"/>
    <w:rsid w:val="00CA4694"/>
    <w:rsid w:val="00CA48EC"/>
    <w:rsid w:val="00CA4E08"/>
    <w:rsid w:val="00CA6766"/>
    <w:rsid w:val="00CB5E9B"/>
    <w:rsid w:val="00CB5F71"/>
    <w:rsid w:val="00CC120F"/>
    <w:rsid w:val="00CD161F"/>
    <w:rsid w:val="00CE74AF"/>
    <w:rsid w:val="00CE7529"/>
    <w:rsid w:val="00CF1983"/>
    <w:rsid w:val="00D02A93"/>
    <w:rsid w:val="00D05CDF"/>
    <w:rsid w:val="00D2288D"/>
    <w:rsid w:val="00D41B51"/>
    <w:rsid w:val="00D55788"/>
    <w:rsid w:val="00D62778"/>
    <w:rsid w:val="00D80569"/>
    <w:rsid w:val="00D81BEE"/>
    <w:rsid w:val="00D81F71"/>
    <w:rsid w:val="00D8202E"/>
    <w:rsid w:val="00D820E0"/>
    <w:rsid w:val="00D82208"/>
    <w:rsid w:val="00D85AE9"/>
    <w:rsid w:val="00D97CD6"/>
    <w:rsid w:val="00DA0412"/>
    <w:rsid w:val="00DB19CA"/>
    <w:rsid w:val="00DB5EF0"/>
    <w:rsid w:val="00DB6E34"/>
    <w:rsid w:val="00DB70B7"/>
    <w:rsid w:val="00DC21F7"/>
    <w:rsid w:val="00DD229D"/>
    <w:rsid w:val="00DD64E5"/>
    <w:rsid w:val="00DE253D"/>
    <w:rsid w:val="00DE44DB"/>
    <w:rsid w:val="00E02AB8"/>
    <w:rsid w:val="00E032D0"/>
    <w:rsid w:val="00E142CE"/>
    <w:rsid w:val="00E14E85"/>
    <w:rsid w:val="00E24A88"/>
    <w:rsid w:val="00E541B1"/>
    <w:rsid w:val="00E56078"/>
    <w:rsid w:val="00E633ED"/>
    <w:rsid w:val="00E65A67"/>
    <w:rsid w:val="00E66A98"/>
    <w:rsid w:val="00E83084"/>
    <w:rsid w:val="00E85D93"/>
    <w:rsid w:val="00EB7E1E"/>
    <w:rsid w:val="00EC2136"/>
    <w:rsid w:val="00EC2E58"/>
    <w:rsid w:val="00EC382E"/>
    <w:rsid w:val="00EC3F3F"/>
    <w:rsid w:val="00EC5C90"/>
    <w:rsid w:val="00ED1565"/>
    <w:rsid w:val="00EE1B34"/>
    <w:rsid w:val="00EE1C92"/>
    <w:rsid w:val="00EE65C2"/>
    <w:rsid w:val="00EE6646"/>
    <w:rsid w:val="00EF6412"/>
    <w:rsid w:val="00EF6F1F"/>
    <w:rsid w:val="00F02C63"/>
    <w:rsid w:val="00F04882"/>
    <w:rsid w:val="00F0543A"/>
    <w:rsid w:val="00F12C0E"/>
    <w:rsid w:val="00F2281B"/>
    <w:rsid w:val="00F22D76"/>
    <w:rsid w:val="00F26968"/>
    <w:rsid w:val="00F31DBB"/>
    <w:rsid w:val="00F45A86"/>
    <w:rsid w:val="00F57104"/>
    <w:rsid w:val="00F60062"/>
    <w:rsid w:val="00F6119D"/>
    <w:rsid w:val="00F615E8"/>
    <w:rsid w:val="00F71782"/>
    <w:rsid w:val="00F73B6A"/>
    <w:rsid w:val="00F756B8"/>
    <w:rsid w:val="00F83BC6"/>
    <w:rsid w:val="00F85B82"/>
    <w:rsid w:val="00F9258F"/>
    <w:rsid w:val="00F9397B"/>
    <w:rsid w:val="00F945EF"/>
    <w:rsid w:val="00F97CDE"/>
    <w:rsid w:val="00FA4ACB"/>
    <w:rsid w:val="00FB6962"/>
    <w:rsid w:val="00FC46DD"/>
    <w:rsid w:val="00FC6681"/>
    <w:rsid w:val="00FC6B84"/>
    <w:rsid w:val="00FE751E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BF9959-B1C9-482D-B9FC-CB57FE8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564C"/>
    <w:pPr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after="135"/>
      <w:ind w:firstLine="0"/>
      <w:jc w:val="left"/>
      <w:outlineLvl w:val="1"/>
    </w:pPr>
    <w:rPr>
      <w:b/>
      <w:color w:val="0B7FD6"/>
      <w:sz w:val="18"/>
      <w:szCs w:val="18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709"/>
      <w:jc w:val="both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75" w:type="dxa"/>
        <w:left w:w="28" w:type="dxa"/>
        <w:bottom w:w="75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75" w:type="dxa"/>
        <w:left w:w="28" w:type="dxa"/>
        <w:bottom w:w="75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75" w:type="dxa"/>
        <w:left w:w="28" w:type="dxa"/>
        <w:bottom w:w="75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75" w:type="dxa"/>
        <w:left w:w="28" w:type="dxa"/>
        <w:bottom w:w="75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5" w:type="dxa"/>
        <w:left w:w="28" w:type="dxa"/>
        <w:bottom w:w="75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7">
    <w:name w:val="header"/>
    <w:basedOn w:val="a"/>
    <w:link w:val="af8"/>
    <w:uiPriority w:val="99"/>
    <w:unhideWhenUsed/>
    <w:rsid w:val="00EE65C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E65C2"/>
    <w:rPr>
      <w:color w:val="000000"/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EE65C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E65C2"/>
    <w:rPr>
      <w:color w:val="000000"/>
      <w:sz w:val="28"/>
      <w:szCs w:val="28"/>
    </w:rPr>
  </w:style>
  <w:style w:type="character" w:styleId="afb">
    <w:name w:val="Hyperlink"/>
    <w:basedOn w:val="a0"/>
    <w:uiPriority w:val="99"/>
    <w:unhideWhenUsed/>
    <w:rsid w:val="00C3599D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3F117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F117F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CB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19FE355AC4F8A5BE88E8332545C66341BB44BFAF457E753A2B40146142AD9524C396562017229BpDm2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1ED3-4797-465C-A74C-D5CF4F8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0949</vt:lpstr>
    </vt:vector>
  </TitlesOfParts>
  <Company>SPecialiST RePack</Company>
  <LinksUpToDate>false</LinksUpToDate>
  <CharactersWithSpaces>24199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0949</dc:title>
  <dc:subject>ОИД УВПА</dc:subject>
  <dc:creator>lenovo</dc:creator>
  <cp:keywords>Эталонный файл</cp:keywords>
  <dc:description>к.б.</dc:description>
  <cp:lastModifiedBy>Сундукова Наталья Петровна</cp:lastModifiedBy>
  <cp:revision>4</cp:revision>
  <cp:lastPrinted>2017-07-13T11:34:00Z</cp:lastPrinted>
  <dcterms:created xsi:type="dcterms:W3CDTF">2017-07-20T10:42:00Z</dcterms:created>
  <dcterms:modified xsi:type="dcterms:W3CDTF">2017-07-20T10:54:00Z</dcterms:modified>
  <cp:category>18.08</cp:category>
</cp:coreProperties>
</file>